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39" w:rsidRDefault="003454F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毕业生成绩初审说明</w:t>
      </w:r>
    </w:p>
    <w:p w:rsidR="00A81039" w:rsidRDefault="003454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毕业初查表按系统生成分：</w:t>
      </w:r>
      <w:r w:rsidR="00CC12AD">
        <w:rPr>
          <w:rFonts w:hint="eastAsia"/>
          <w:sz w:val="28"/>
          <w:szCs w:val="28"/>
        </w:rPr>
        <w:t>通识教育</w:t>
      </w:r>
      <w:r>
        <w:rPr>
          <w:rFonts w:hint="eastAsia"/>
          <w:sz w:val="28"/>
          <w:szCs w:val="28"/>
        </w:rPr>
        <w:t>、</w:t>
      </w:r>
      <w:r w:rsidR="00CC12AD">
        <w:rPr>
          <w:rFonts w:hint="eastAsia"/>
          <w:sz w:val="28"/>
          <w:szCs w:val="28"/>
        </w:rPr>
        <w:t>专业创业教育</w:t>
      </w:r>
      <w:r>
        <w:rPr>
          <w:rFonts w:hint="eastAsia"/>
          <w:sz w:val="28"/>
          <w:szCs w:val="28"/>
        </w:rPr>
        <w:t>、</w:t>
      </w:r>
      <w:r w:rsidR="00CC12AD">
        <w:rPr>
          <w:rFonts w:hint="eastAsia"/>
          <w:sz w:val="28"/>
          <w:szCs w:val="28"/>
        </w:rPr>
        <w:t>应用实践</w:t>
      </w:r>
      <w:r>
        <w:rPr>
          <w:rFonts w:hint="eastAsia"/>
          <w:sz w:val="28"/>
          <w:szCs w:val="28"/>
        </w:rPr>
        <w:t>、</w:t>
      </w:r>
      <w:r w:rsidR="007B0968">
        <w:rPr>
          <w:rFonts w:hint="eastAsia"/>
          <w:sz w:val="28"/>
          <w:szCs w:val="28"/>
        </w:rPr>
        <w:t>公共选修课或</w:t>
      </w:r>
      <w:r>
        <w:rPr>
          <w:rFonts w:hint="eastAsia"/>
          <w:sz w:val="28"/>
          <w:szCs w:val="28"/>
        </w:rPr>
        <w:t>任选</w:t>
      </w:r>
      <w:r w:rsidR="00291849">
        <w:rPr>
          <w:rFonts w:hint="eastAsia"/>
          <w:sz w:val="28"/>
          <w:szCs w:val="28"/>
        </w:rPr>
        <w:t>等课程</w:t>
      </w:r>
      <w:r>
        <w:rPr>
          <w:rFonts w:hint="eastAsia"/>
          <w:sz w:val="28"/>
          <w:szCs w:val="28"/>
        </w:rPr>
        <w:t>学分</w:t>
      </w:r>
      <w:r w:rsidR="00CC12AD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大类。</w:t>
      </w:r>
    </w:p>
    <w:p w:rsidR="00A81039" w:rsidRDefault="003454F8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学生基础信息审查。三类情况：正常在籍、学籍异动（转出、退学、留级）、非正常在籍（未办手续但不在校、出国），后两情况在备注栏填写，不再审查成绩单。</w:t>
      </w:r>
    </w:p>
    <w:p w:rsidR="00A81039" w:rsidRDefault="003454F8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学生成绩单审查。首先填写专业参考值（标准），之后按如下逐项审查：</w:t>
      </w:r>
    </w:p>
    <w:p w:rsidR="00A81039" w:rsidRDefault="003454F8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总</w:t>
      </w:r>
      <w:proofErr w:type="gramStart"/>
      <w:r>
        <w:rPr>
          <w:rFonts w:hint="eastAsia"/>
          <w:sz w:val="28"/>
          <w:szCs w:val="28"/>
        </w:rPr>
        <w:t>览</w:t>
      </w:r>
      <w:proofErr w:type="gramEnd"/>
      <w:r>
        <w:rPr>
          <w:rFonts w:hint="eastAsia"/>
          <w:sz w:val="28"/>
          <w:szCs w:val="28"/>
        </w:rPr>
        <w:t>成绩单有无明显问题。</w:t>
      </w:r>
    </w:p>
    <w:p w:rsidR="00A81039" w:rsidRDefault="003454F8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分学期检查科目、成绩，是否存在重复、缺少或错误。</w:t>
      </w:r>
    </w:p>
    <w:p w:rsidR="00A81039" w:rsidRDefault="003454F8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分学期检查科目、成绩，是否存在不及格。</w:t>
      </w:r>
    </w:p>
    <w:p w:rsidR="00A81039" w:rsidRDefault="003454F8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对照专业参考值（标准）检查成绩表底端学分汇总项，审查是否符合教学计划学分要求。</w:t>
      </w:r>
    </w:p>
    <w:p w:rsidR="00A81039" w:rsidRDefault="003454F8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特别审查：体育、英语未选课</w:t>
      </w:r>
      <w:r w:rsidR="00882F39">
        <w:rPr>
          <w:rFonts w:hint="eastAsia"/>
          <w:sz w:val="28"/>
          <w:szCs w:val="28"/>
        </w:rPr>
        <w:t>、除名等</w:t>
      </w:r>
      <w:r>
        <w:rPr>
          <w:rFonts w:hint="eastAsia"/>
          <w:sz w:val="28"/>
          <w:szCs w:val="28"/>
        </w:rPr>
        <w:t>无课程</w:t>
      </w:r>
      <w:bookmarkStart w:id="0" w:name="_GoBack"/>
      <w:bookmarkEnd w:id="0"/>
      <w:r>
        <w:rPr>
          <w:rFonts w:hint="eastAsia"/>
          <w:sz w:val="28"/>
          <w:szCs w:val="28"/>
        </w:rPr>
        <w:t>情况。</w:t>
      </w:r>
    </w:p>
    <w:p w:rsidR="00D65B94" w:rsidRDefault="00D65B94" w:rsidP="00D65B94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特别提示学生：任意选修课课程名称一致的，只认定为一门课。</w:t>
      </w:r>
    </w:p>
    <w:p w:rsidR="00A81039" w:rsidRDefault="00A81039">
      <w:pPr>
        <w:pStyle w:val="1"/>
        <w:ind w:left="405" w:firstLine="560"/>
        <w:rPr>
          <w:sz w:val="28"/>
          <w:szCs w:val="28"/>
        </w:rPr>
      </w:pPr>
    </w:p>
    <w:p w:rsidR="00A81039" w:rsidRDefault="00A81039">
      <w:pPr>
        <w:rPr>
          <w:sz w:val="28"/>
          <w:szCs w:val="28"/>
        </w:rPr>
      </w:pPr>
    </w:p>
    <w:p w:rsidR="00A81039" w:rsidRDefault="00A81039">
      <w:pPr>
        <w:jc w:val="center"/>
        <w:rPr>
          <w:b/>
          <w:sz w:val="28"/>
          <w:szCs w:val="28"/>
        </w:rPr>
      </w:pPr>
    </w:p>
    <w:p w:rsidR="00A81039" w:rsidRDefault="00A81039">
      <w:pPr>
        <w:jc w:val="center"/>
        <w:rPr>
          <w:b/>
          <w:sz w:val="28"/>
          <w:szCs w:val="28"/>
        </w:rPr>
      </w:pPr>
    </w:p>
    <w:p w:rsidR="00291849" w:rsidRDefault="00291849">
      <w:pPr>
        <w:jc w:val="center"/>
        <w:rPr>
          <w:b/>
          <w:sz w:val="28"/>
          <w:szCs w:val="28"/>
        </w:rPr>
      </w:pPr>
    </w:p>
    <w:p w:rsidR="00291849" w:rsidRDefault="00291849">
      <w:pPr>
        <w:jc w:val="center"/>
        <w:rPr>
          <w:b/>
          <w:sz w:val="28"/>
          <w:szCs w:val="28"/>
        </w:rPr>
      </w:pPr>
    </w:p>
    <w:p w:rsidR="00A81039" w:rsidRDefault="00A81039">
      <w:pPr>
        <w:jc w:val="center"/>
        <w:rPr>
          <w:b/>
          <w:sz w:val="28"/>
          <w:szCs w:val="28"/>
        </w:rPr>
      </w:pPr>
    </w:p>
    <w:p w:rsidR="00882F39" w:rsidRDefault="00882F39">
      <w:pPr>
        <w:jc w:val="center"/>
        <w:rPr>
          <w:b/>
          <w:sz w:val="28"/>
          <w:szCs w:val="28"/>
        </w:rPr>
      </w:pPr>
    </w:p>
    <w:p w:rsidR="00A81039" w:rsidRDefault="003454F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毕业审查情况总结</w:t>
      </w:r>
    </w:p>
    <w:p w:rsidR="00A81039" w:rsidRDefault="00A81039">
      <w:pPr>
        <w:jc w:val="center"/>
        <w:rPr>
          <w:b/>
          <w:sz w:val="28"/>
          <w:szCs w:val="28"/>
        </w:rPr>
      </w:pPr>
    </w:p>
    <w:p w:rsidR="00A81039" w:rsidRDefault="003454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本班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，名册内共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人，其中正常在籍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人，学籍异动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人，非正常在籍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人。</w:t>
      </w:r>
    </w:p>
    <w:p w:rsidR="00A81039" w:rsidRDefault="003454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正常在籍学生中，有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人，成绩不合格，不符合专业教学计划学分要求；有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人学位学分不达标。</w:t>
      </w:r>
    </w:p>
    <w:p w:rsidR="00A81039" w:rsidRDefault="003454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综上，本班学科成绩可获得毕业资格的计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人。</w:t>
      </w:r>
    </w:p>
    <w:p w:rsidR="00A81039" w:rsidRDefault="003454F8">
      <w:pPr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其它情况：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A81039" w:rsidRDefault="003454F8">
      <w:pPr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</w:p>
    <w:p w:rsidR="00A81039" w:rsidRDefault="003454F8">
      <w:pPr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</w:p>
    <w:p w:rsidR="00A81039" w:rsidRDefault="003454F8">
      <w:pPr>
        <w:ind w:firstLine="55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A81039" w:rsidRDefault="003454F8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。</w:t>
      </w:r>
    </w:p>
    <w:p w:rsidR="00A81039" w:rsidRDefault="00A81039">
      <w:pPr>
        <w:ind w:firstLineChars="200" w:firstLine="560"/>
        <w:rPr>
          <w:sz w:val="28"/>
          <w:szCs w:val="28"/>
        </w:rPr>
      </w:pPr>
    </w:p>
    <w:p w:rsidR="00A81039" w:rsidRDefault="00A81039">
      <w:pPr>
        <w:ind w:firstLineChars="200" w:firstLine="560"/>
        <w:rPr>
          <w:sz w:val="28"/>
          <w:szCs w:val="28"/>
        </w:rPr>
      </w:pPr>
    </w:p>
    <w:p w:rsidR="00A81039" w:rsidRDefault="003454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经办人：</w:t>
      </w:r>
    </w:p>
    <w:p w:rsidR="00A81039" w:rsidRDefault="003454F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期：</w:t>
      </w:r>
    </w:p>
    <w:p w:rsidR="00A81039" w:rsidRDefault="00A81039">
      <w:pPr>
        <w:ind w:firstLineChars="300" w:firstLine="840"/>
        <w:rPr>
          <w:sz w:val="28"/>
          <w:szCs w:val="28"/>
        </w:rPr>
      </w:pPr>
    </w:p>
    <w:p w:rsidR="00A81039" w:rsidRDefault="00A81039">
      <w:pPr>
        <w:rPr>
          <w:sz w:val="28"/>
          <w:szCs w:val="28"/>
        </w:rPr>
      </w:pPr>
    </w:p>
    <w:p w:rsidR="00A81039" w:rsidRDefault="00A81039">
      <w:pPr>
        <w:pStyle w:val="1"/>
        <w:ind w:firstLineChars="0" w:firstLine="0"/>
      </w:pPr>
    </w:p>
    <w:sectPr w:rsidR="00A81039" w:rsidSect="00A810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FD" w:rsidRDefault="00AC4AFD" w:rsidP="00291849">
      <w:r>
        <w:separator/>
      </w:r>
    </w:p>
  </w:endnote>
  <w:endnote w:type="continuationSeparator" w:id="0">
    <w:p w:rsidR="00AC4AFD" w:rsidRDefault="00AC4AFD" w:rsidP="0029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FD" w:rsidRDefault="00AC4AFD" w:rsidP="00291849">
      <w:r>
        <w:separator/>
      </w:r>
    </w:p>
  </w:footnote>
  <w:footnote w:type="continuationSeparator" w:id="0">
    <w:p w:rsidR="00AC4AFD" w:rsidRDefault="00AC4AFD" w:rsidP="00291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72D5"/>
    <w:multiLevelType w:val="multilevel"/>
    <w:tmpl w:val="2DA372D5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35BB1260"/>
    <w:multiLevelType w:val="multilevel"/>
    <w:tmpl w:val="35BB1260"/>
    <w:lvl w:ilvl="0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039"/>
    <w:rsid w:val="00291849"/>
    <w:rsid w:val="003454F8"/>
    <w:rsid w:val="007B0968"/>
    <w:rsid w:val="00882F39"/>
    <w:rsid w:val="00A81039"/>
    <w:rsid w:val="00AC4AFD"/>
    <w:rsid w:val="00B85D1F"/>
    <w:rsid w:val="00B96FAD"/>
    <w:rsid w:val="00CC12AD"/>
    <w:rsid w:val="00D65B94"/>
    <w:rsid w:val="00DA19D7"/>
    <w:rsid w:val="00E355EA"/>
    <w:rsid w:val="00FA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3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A81039"/>
    <w:pPr>
      <w:ind w:firstLineChars="200" w:firstLine="420"/>
    </w:pPr>
  </w:style>
  <w:style w:type="paragraph" w:styleId="a3">
    <w:name w:val="header"/>
    <w:basedOn w:val="a"/>
    <w:link w:val="Char"/>
    <w:semiHidden/>
    <w:unhideWhenUsed/>
    <w:rsid w:val="00291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9184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291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29184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毕业生成绩初审说明</dc:title>
  <dc:creator>王志刚</dc:creator>
  <cp:lastModifiedBy>USER-</cp:lastModifiedBy>
  <cp:revision>7</cp:revision>
  <cp:lastPrinted>2014-10-17T03:56:00Z</cp:lastPrinted>
  <dcterms:created xsi:type="dcterms:W3CDTF">2014-05-08T05:21:00Z</dcterms:created>
  <dcterms:modified xsi:type="dcterms:W3CDTF">2021-11-04T01:24:00Z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