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867091">
      <w:pPr>
        <w:jc w:val="left"/>
        <w:rPr>
          <w:rFonts w:ascii="宋体" w:hAnsi="宋体"/>
          <w:b/>
          <w:bCs/>
          <w:sz w:val="32"/>
          <w:szCs w:val="32"/>
        </w:rPr>
      </w:pPr>
      <w:r>
        <w:rPr>
          <w:rFonts w:hint="eastAsia" w:ascii="黑体" w:hAnsi="黑体" w:eastAsia="黑体"/>
          <w:b w:val="0"/>
          <w:bCs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/>
          <w:b/>
          <w:sz w:val="32"/>
          <w:szCs w:val="32"/>
        </w:rPr>
        <w:t xml:space="preserve">  </w:t>
      </w:r>
      <w:r>
        <w:rPr>
          <w:rFonts w:hint="eastAsia" w:ascii="宋体" w:hAnsi="宋体"/>
          <w:b/>
          <w:bCs/>
          <w:sz w:val="32"/>
          <w:szCs w:val="32"/>
        </w:rPr>
        <w:t xml:space="preserve">        </w:t>
      </w:r>
    </w:p>
    <w:p w14:paraId="7909468D">
      <w:pPr>
        <w:spacing w:line="240" w:lineRule="atLeast"/>
        <w:jc w:val="center"/>
        <w:rPr>
          <w:rFonts w:hint="eastAsia" w:ascii="方正小标宋简体" w:eastAsia="方正小标宋简体"/>
          <w:b/>
          <w:sz w:val="32"/>
          <w:szCs w:val="32"/>
        </w:rPr>
      </w:pPr>
      <w:bookmarkStart w:id="0" w:name="_GoBack"/>
      <w:r>
        <w:rPr>
          <w:rFonts w:hint="eastAsia" w:ascii="方正小标宋简体" w:eastAsia="方正小标宋简体"/>
          <w:b w:val="0"/>
          <w:bCs/>
          <w:sz w:val="32"/>
          <w:szCs w:val="32"/>
        </w:rPr>
        <w:t>天津财经大学珠江学院课程考试试卷评价表</w:t>
      </w:r>
      <w:bookmarkEnd w:id="0"/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2"/>
        <w:gridCol w:w="599"/>
        <w:gridCol w:w="922"/>
        <w:gridCol w:w="660"/>
        <w:gridCol w:w="1537"/>
        <w:gridCol w:w="1650"/>
        <w:gridCol w:w="1236"/>
        <w:gridCol w:w="536"/>
        <w:gridCol w:w="684"/>
        <w:gridCol w:w="668"/>
      </w:tblGrid>
      <w:tr w14:paraId="5EB90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1961" w:type="dxa"/>
            <w:gridSpan w:val="2"/>
            <w:noWrap w:val="0"/>
            <w:vAlign w:val="top"/>
          </w:tcPr>
          <w:p w14:paraId="7073126B">
            <w:pPr>
              <w:spacing w:before="156" w:beforeLines="50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试卷所属学期</w:t>
            </w:r>
          </w:p>
        </w:tc>
        <w:tc>
          <w:tcPr>
            <w:tcW w:w="3119" w:type="dxa"/>
            <w:gridSpan w:val="3"/>
            <w:noWrap w:val="0"/>
            <w:vAlign w:val="top"/>
          </w:tcPr>
          <w:p w14:paraId="0D7BEC05">
            <w:pPr>
              <w:spacing w:before="156" w:beforeLines="50"/>
              <w:jc w:val="right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学年 第   学期</w:t>
            </w:r>
          </w:p>
        </w:tc>
        <w:tc>
          <w:tcPr>
            <w:tcW w:w="1650" w:type="dxa"/>
            <w:noWrap w:val="0"/>
            <w:vAlign w:val="top"/>
          </w:tcPr>
          <w:p w14:paraId="5C8B13E3">
            <w:pPr>
              <w:spacing w:before="156" w:beforeLines="50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课程名称</w:t>
            </w:r>
          </w:p>
        </w:tc>
        <w:tc>
          <w:tcPr>
            <w:tcW w:w="3124" w:type="dxa"/>
            <w:gridSpan w:val="4"/>
            <w:noWrap w:val="0"/>
            <w:vAlign w:val="top"/>
          </w:tcPr>
          <w:p w14:paraId="54FB9533">
            <w:pPr>
              <w:spacing w:before="156" w:beforeLines="50"/>
              <w:jc w:val="center"/>
              <w:rPr>
                <w:rFonts w:hint="eastAsia" w:ascii="宋体" w:hAnsi="宋体" w:cs="宋体"/>
                <w:b/>
                <w:szCs w:val="21"/>
              </w:rPr>
            </w:pPr>
          </w:p>
        </w:tc>
      </w:tr>
      <w:tr w14:paraId="26031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61" w:type="dxa"/>
            <w:gridSpan w:val="2"/>
            <w:noWrap w:val="0"/>
            <w:vAlign w:val="top"/>
          </w:tcPr>
          <w:p w14:paraId="2914CD99">
            <w:pPr>
              <w:spacing w:before="156" w:beforeLines="50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课程所属教学单位</w:t>
            </w:r>
          </w:p>
        </w:tc>
        <w:tc>
          <w:tcPr>
            <w:tcW w:w="3119" w:type="dxa"/>
            <w:gridSpan w:val="3"/>
            <w:noWrap w:val="0"/>
            <w:vAlign w:val="top"/>
          </w:tcPr>
          <w:p w14:paraId="721262FF">
            <w:pPr>
              <w:spacing w:before="156" w:beforeLines="50"/>
              <w:jc w:val="center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1650" w:type="dxa"/>
            <w:noWrap w:val="0"/>
            <w:vAlign w:val="top"/>
          </w:tcPr>
          <w:p w14:paraId="463E5D9D">
            <w:pPr>
              <w:spacing w:before="156" w:beforeLines="50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抽检班级</w:t>
            </w:r>
          </w:p>
        </w:tc>
        <w:tc>
          <w:tcPr>
            <w:tcW w:w="1236" w:type="dxa"/>
            <w:noWrap w:val="0"/>
            <w:vAlign w:val="top"/>
          </w:tcPr>
          <w:p w14:paraId="029C26C4">
            <w:pPr>
              <w:spacing w:before="156" w:beforeLines="50"/>
              <w:jc w:val="center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1220" w:type="dxa"/>
            <w:gridSpan w:val="2"/>
            <w:noWrap w:val="0"/>
            <w:vAlign w:val="top"/>
          </w:tcPr>
          <w:p w14:paraId="356DCE9E">
            <w:pPr>
              <w:spacing w:before="156" w:beforeLines="50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抽查份数</w:t>
            </w:r>
          </w:p>
        </w:tc>
        <w:tc>
          <w:tcPr>
            <w:tcW w:w="668" w:type="dxa"/>
            <w:noWrap w:val="0"/>
            <w:vAlign w:val="top"/>
          </w:tcPr>
          <w:p w14:paraId="3EBCE7DF">
            <w:pPr>
              <w:spacing w:before="156" w:beforeLines="50"/>
              <w:jc w:val="center"/>
              <w:rPr>
                <w:rFonts w:hint="eastAsia" w:ascii="宋体" w:hAnsi="宋体" w:cs="宋体"/>
                <w:b/>
                <w:szCs w:val="21"/>
              </w:rPr>
            </w:pPr>
          </w:p>
        </w:tc>
      </w:tr>
      <w:tr w14:paraId="286EF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1961" w:type="dxa"/>
            <w:gridSpan w:val="2"/>
            <w:noWrap w:val="0"/>
            <w:vAlign w:val="top"/>
          </w:tcPr>
          <w:p w14:paraId="39345760">
            <w:pPr>
              <w:spacing w:before="156" w:beforeLines="50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命题教师</w:t>
            </w:r>
          </w:p>
        </w:tc>
        <w:tc>
          <w:tcPr>
            <w:tcW w:w="1582" w:type="dxa"/>
            <w:gridSpan w:val="2"/>
            <w:noWrap w:val="0"/>
            <w:vAlign w:val="top"/>
          </w:tcPr>
          <w:p w14:paraId="4E8133DC">
            <w:pPr>
              <w:spacing w:before="156" w:beforeLines="50"/>
              <w:jc w:val="center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1537" w:type="dxa"/>
            <w:noWrap w:val="0"/>
            <w:vAlign w:val="top"/>
          </w:tcPr>
          <w:p w14:paraId="023B3120">
            <w:pPr>
              <w:spacing w:before="156" w:beforeLines="50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阅卷教师</w:t>
            </w:r>
          </w:p>
        </w:tc>
        <w:tc>
          <w:tcPr>
            <w:tcW w:w="1650" w:type="dxa"/>
            <w:noWrap w:val="0"/>
            <w:vAlign w:val="top"/>
          </w:tcPr>
          <w:p w14:paraId="714AAE19">
            <w:pPr>
              <w:spacing w:before="156" w:beforeLines="50"/>
              <w:jc w:val="center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1236" w:type="dxa"/>
            <w:noWrap w:val="0"/>
            <w:vAlign w:val="top"/>
          </w:tcPr>
          <w:p w14:paraId="41554DDE">
            <w:pPr>
              <w:spacing w:before="156" w:beforeLines="50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抽检人</w:t>
            </w:r>
          </w:p>
        </w:tc>
        <w:tc>
          <w:tcPr>
            <w:tcW w:w="1888" w:type="dxa"/>
            <w:gridSpan w:val="3"/>
            <w:noWrap w:val="0"/>
            <w:vAlign w:val="top"/>
          </w:tcPr>
          <w:p w14:paraId="7041F85B">
            <w:pPr>
              <w:spacing w:before="156" w:beforeLines="50"/>
              <w:jc w:val="center"/>
              <w:rPr>
                <w:rFonts w:hint="eastAsia" w:ascii="宋体" w:hAnsi="宋体" w:cs="宋体"/>
                <w:b/>
                <w:szCs w:val="21"/>
              </w:rPr>
            </w:pPr>
          </w:p>
        </w:tc>
      </w:tr>
      <w:tr w14:paraId="14832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1362" w:type="dxa"/>
            <w:noWrap w:val="0"/>
            <w:vAlign w:val="top"/>
          </w:tcPr>
          <w:p w14:paraId="1C1629CE">
            <w:pPr>
              <w:spacing w:before="156" w:beforeLines="50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一级指标</w:t>
            </w:r>
          </w:p>
        </w:tc>
        <w:tc>
          <w:tcPr>
            <w:tcW w:w="1521" w:type="dxa"/>
            <w:gridSpan w:val="2"/>
            <w:noWrap w:val="0"/>
            <w:vAlign w:val="top"/>
          </w:tcPr>
          <w:p w14:paraId="6BBADE82">
            <w:pPr>
              <w:spacing w:before="156" w:beforeLines="50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二级指标</w:t>
            </w:r>
          </w:p>
        </w:tc>
        <w:tc>
          <w:tcPr>
            <w:tcW w:w="5619" w:type="dxa"/>
            <w:gridSpan w:val="5"/>
            <w:noWrap w:val="0"/>
            <w:vAlign w:val="top"/>
          </w:tcPr>
          <w:p w14:paraId="1723F166">
            <w:pPr>
              <w:spacing w:before="156" w:beforeLines="50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质量标准</w:t>
            </w:r>
          </w:p>
        </w:tc>
        <w:tc>
          <w:tcPr>
            <w:tcW w:w="684" w:type="dxa"/>
            <w:noWrap w:val="0"/>
            <w:vAlign w:val="top"/>
          </w:tcPr>
          <w:p w14:paraId="629C28C6">
            <w:pPr>
              <w:spacing w:before="156" w:beforeLines="50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分值</w:t>
            </w:r>
          </w:p>
        </w:tc>
        <w:tc>
          <w:tcPr>
            <w:tcW w:w="668" w:type="dxa"/>
            <w:noWrap w:val="0"/>
            <w:vAlign w:val="top"/>
          </w:tcPr>
          <w:p w14:paraId="3FBCFA07">
            <w:pPr>
              <w:spacing w:before="156" w:beforeLines="50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得分</w:t>
            </w:r>
          </w:p>
        </w:tc>
      </w:tr>
      <w:tr w14:paraId="277BE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4" w:hRule="atLeast"/>
          <w:jc w:val="center"/>
        </w:trPr>
        <w:tc>
          <w:tcPr>
            <w:tcW w:w="1362" w:type="dxa"/>
            <w:vMerge w:val="restart"/>
            <w:noWrap w:val="0"/>
            <w:vAlign w:val="center"/>
          </w:tcPr>
          <w:p w14:paraId="2AFB2EA3">
            <w:pPr>
              <w:spacing w:before="156" w:beforeLines="50"/>
              <w:jc w:val="left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1.命题管理</w:t>
            </w:r>
          </w:p>
          <w:p w14:paraId="08A8722D">
            <w:pPr>
              <w:spacing w:before="156" w:beforeLines="5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（25分）</w:t>
            </w:r>
          </w:p>
        </w:tc>
        <w:tc>
          <w:tcPr>
            <w:tcW w:w="1521" w:type="dxa"/>
            <w:gridSpan w:val="2"/>
            <w:noWrap w:val="0"/>
            <w:vAlign w:val="center"/>
          </w:tcPr>
          <w:p w14:paraId="04771B4E">
            <w:pPr>
              <w:spacing w:before="156" w:beforeLines="5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1.1命题原则</w:t>
            </w:r>
          </w:p>
        </w:tc>
        <w:tc>
          <w:tcPr>
            <w:tcW w:w="5619" w:type="dxa"/>
            <w:gridSpan w:val="5"/>
            <w:noWrap w:val="0"/>
            <w:vAlign w:val="center"/>
          </w:tcPr>
          <w:p w14:paraId="391EFBC9">
            <w:pPr>
              <w:spacing w:before="156" w:beforeLines="50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命题符合教学大纲要求，内容正确，题义准确；命题难易适当，突出重点；分值、题量恰当，至少包含五种及以上题型，注重考查学生对知识的实际运用能力。</w:t>
            </w:r>
          </w:p>
        </w:tc>
        <w:tc>
          <w:tcPr>
            <w:tcW w:w="684" w:type="dxa"/>
            <w:noWrap w:val="0"/>
            <w:vAlign w:val="center"/>
          </w:tcPr>
          <w:p w14:paraId="76DB8186">
            <w:pPr>
              <w:spacing w:before="156" w:beforeLines="5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668" w:type="dxa"/>
            <w:noWrap w:val="0"/>
            <w:vAlign w:val="center"/>
          </w:tcPr>
          <w:p w14:paraId="2D59C686">
            <w:pPr>
              <w:spacing w:before="156" w:beforeLines="50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70596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1362" w:type="dxa"/>
            <w:vMerge w:val="continue"/>
            <w:noWrap w:val="0"/>
            <w:vAlign w:val="top"/>
          </w:tcPr>
          <w:p w14:paraId="09E48D4B">
            <w:pPr>
              <w:spacing w:before="156" w:beforeLines="50"/>
              <w:jc w:val="left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1521" w:type="dxa"/>
            <w:gridSpan w:val="2"/>
            <w:noWrap w:val="0"/>
            <w:vAlign w:val="center"/>
          </w:tcPr>
          <w:p w14:paraId="2FB41183">
            <w:pPr>
              <w:spacing w:before="156" w:beforeLines="5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1.2命题方法</w:t>
            </w:r>
          </w:p>
        </w:tc>
        <w:tc>
          <w:tcPr>
            <w:tcW w:w="5619" w:type="dxa"/>
            <w:gridSpan w:val="5"/>
            <w:noWrap w:val="0"/>
            <w:vAlign w:val="center"/>
          </w:tcPr>
          <w:p w14:paraId="1876AA20">
            <w:pPr>
              <w:spacing w:before="156" w:beforeLines="50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专业教研室组织研讨命题办法，编制题量及难易度大致相当的A、B卷、参考答案及评分标准。参考答案科学、规范；评分标准明确、合理。</w:t>
            </w:r>
          </w:p>
        </w:tc>
        <w:tc>
          <w:tcPr>
            <w:tcW w:w="684" w:type="dxa"/>
            <w:noWrap w:val="0"/>
            <w:vAlign w:val="center"/>
          </w:tcPr>
          <w:p w14:paraId="7CCB71E0">
            <w:pPr>
              <w:spacing w:before="156" w:beforeLines="5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668" w:type="dxa"/>
            <w:noWrap w:val="0"/>
            <w:vAlign w:val="center"/>
          </w:tcPr>
          <w:p w14:paraId="632A941F">
            <w:pPr>
              <w:spacing w:before="156" w:beforeLines="50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191CD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1362" w:type="dxa"/>
            <w:vMerge w:val="continue"/>
            <w:noWrap w:val="0"/>
            <w:vAlign w:val="top"/>
          </w:tcPr>
          <w:p w14:paraId="67BC576D">
            <w:pPr>
              <w:spacing w:before="156" w:beforeLines="50"/>
              <w:jc w:val="left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1521" w:type="dxa"/>
            <w:gridSpan w:val="2"/>
            <w:noWrap w:val="0"/>
            <w:vAlign w:val="center"/>
          </w:tcPr>
          <w:p w14:paraId="5A2AD651">
            <w:pPr>
              <w:spacing w:before="156" w:beforeLines="5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1.3试卷审核</w:t>
            </w:r>
          </w:p>
        </w:tc>
        <w:tc>
          <w:tcPr>
            <w:tcW w:w="5619" w:type="dxa"/>
            <w:gridSpan w:val="5"/>
            <w:noWrap w:val="0"/>
            <w:vAlign w:val="center"/>
          </w:tcPr>
          <w:p w14:paraId="3CFF87C1">
            <w:pPr>
              <w:spacing w:before="156" w:beforeLines="50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有严格的试卷审核机制和流程，出卷人所在专业教研室、教学单位对试卷进行逐级审核。</w:t>
            </w:r>
          </w:p>
        </w:tc>
        <w:tc>
          <w:tcPr>
            <w:tcW w:w="684" w:type="dxa"/>
            <w:noWrap w:val="0"/>
            <w:vAlign w:val="center"/>
          </w:tcPr>
          <w:p w14:paraId="28214E6F">
            <w:pPr>
              <w:spacing w:before="156" w:beforeLines="5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</w:t>
            </w:r>
          </w:p>
        </w:tc>
        <w:tc>
          <w:tcPr>
            <w:tcW w:w="668" w:type="dxa"/>
            <w:noWrap w:val="0"/>
            <w:vAlign w:val="center"/>
          </w:tcPr>
          <w:p w14:paraId="70CD64C5">
            <w:pPr>
              <w:spacing w:before="156" w:beforeLines="50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7F299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8" w:hRule="atLeast"/>
          <w:jc w:val="center"/>
        </w:trPr>
        <w:tc>
          <w:tcPr>
            <w:tcW w:w="1362" w:type="dxa"/>
            <w:vMerge w:val="restart"/>
            <w:noWrap w:val="0"/>
            <w:vAlign w:val="center"/>
          </w:tcPr>
          <w:p w14:paraId="6A1E93E4">
            <w:pPr>
              <w:spacing w:before="156" w:beforeLines="50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2.试题质量</w:t>
            </w:r>
          </w:p>
          <w:p w14:paraId="21AEB8B3">
            <w:pPr>
              <w:spacing w:before="156" w:beforeLines="50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（25分）</w:t>
            </w:r>
          </w:p>
        </w:tc>
        <w:tc>
          <w:tcPr>
            <w:tcW w:w="1521" w:type="dxa"/>
            <w:gridSpan w:val="2"/>
            <w:noWrap w:val="0"/>
            <w:vAlign w:val="center"/>
          </w:tcPr>
          <w:p w14:paraId="7086428E">
            <w:pPr>
              <w:spacing w:before="156" w:beforeLines="5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2.1题型、题量与难易度</w:t>
            </w:r>
          </w:p>
        </w:tc>
        <w:tc>
          <w:tcPr>
            <w:tcW w:w="5619" w:type="dxa"/>
            <w:gridSpan w:val="5"/>
            <w:noWrap w:val="0"/>
            <w:vAlign w:val="center"/>
          </w:tcPr>
          <w:p w14:paraId="74F67143">
            <w:pPr>
              <w:spacing w:before="156" w:beforeLines="50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各能力层次题型适当，结构合理，题量适度，主观题所占分值不低于40%(其中英语试卷主观题比例不得低于25%），有综合应用性和设计性题目。</w:t>
            </w:r>
          </w:p>
        </w:tc>
        <w:tc>
          <w:tcPr>
            <w:tcW w:w="684" w:type="dxa"/>
            <w:noWrap w:val="0"/>
            <w:vAlign w:val="center"/>
          </w:tcPr>
          <w:p w14:paraId="03C45CEC">
            <w:pPr>
              <w:spacing w:before="156" w:beforeLines="5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668" w:type="dxa"/>
            <w:noWrap w:val="0"/>
            <w:vAlign w:val="top"/>
          </w:tcPr>
          <w:p w14:paraId="447DF451">
            <w:pPr>
              <w:spacing w:before="156" w:beforeLines="50"/>
              <w:jc w:val="left"/>
              <w:rPr>
                <w:rFonts w:hint="eastAsia" w:ascii="宋体" w:hAnsi="宋体" w:cs="宋体"/>
                <w:szCs w:val="21"/>
              </w:rPr>
            </w:pPr>
          </w:p>
        </w:tc>
      </w:tr>
      <w:tr w14:paraId="13027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" w:hRule="atLeast"/>
          <w:jc w:val="center"/>
        </w:trPr>
        <w:tc>
          <w:tcPr>
            <w:tcW w:w="1362" w:type="dxa"/>
            <w:vMerge w:val="continue"/>
            <w:noWrap w:val="0"/>
            <w:vAlign w:val="top"/>
          </w:tcPr>
          <w:p w14:paraId="365F5796">
            <w:pPr>
              <w:spacing w:before="156" w:beforeLines="50"/>
              <w:jc w:val="left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1521" w:type="dxa"/>
            <w:gridSpan w:val="2"/>
            <w:noWrap w:val="0"/>
            <w:vAlign w:val="center"/>
          </w:tcPr>
          <w:p w14:paraId="74FB6ADB">
            <w:pPr>
              <w:spacing w:before="156" w:beforeLines="5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2.2重复度</w:t>
            </w:r>
          </w:p>
        </w:tc>
        <w:tc>
          <w:tcPr>
            <w:tcW w:w="5619" w:type="dxa"/>
            <w:gridSpan w:val="5"/>
            <w:noWrap w:val="0"/>
            <w:vAlign w:val="top"/>
          </w:tcPr>
          <w:p w14:paraId="52D6D0BD">
            <w:pPr>
              <w:spacing w:before="156" w:beforeLines="5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A、B卷试题内容重复率不超过20%。</w:t>
            </w:r>
          </w:p>
        </w:tc>
        <w:tc>
          <w:tcPr>
            <w:tcW w:w="684" w:type="dxa"/>
            <w:noWrap w:val="0"/>
            <w:vAlign w:val="center"/>
          </w:tcPr>
          <w:p w14:paraId="5B2C459E">
            <w:pPr>
              <w:spacing w:before="156" w:beforeLines="5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668" w:type="dxa"/>
            <w:noWrap w:val="0"/>
            <w:vAlign w:val="top"/>
          </w:tcPr>
          <w:p w14:paraId="633B6A13">
            <w:pPr>
              <w:spacing w:before="156" w:beforeLines="50"/>
              <w:jc w:val="left"/>
              <w:rPr>
                <w:rFonts w:hint="eastAsia" w:ascii="宋体" w:hAnsi="宋体" w:cs="宋体"/>
                <w:szCs w:val="21"/>
              </w:rPr>
            </w:pPr>
          </w:p>
        </w:tc>
      </w:tr>
      <w:tr w14:paraId="3CF98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62" w:type="dxa"/>
            <w:vMerge w:val="continue"/>
            <w:noWrap w:val="0"/>
            <w:vAlign w:val="top"/>
          </w:tcPr>
          <w:p w14:paraId="5083F47D">
            <w:pPr>
              <w:spacing w:before="156" w:beforeLines="50"/>
              <w:jc w:val="left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1521" w:type="dxa"/>
            <w:gridSpan w:val="2"/>
            <w:noWrap w:val="0"/>
            <w:vAlign w:val="center"/>
          </w:tcPr>
          <w:p w14:paraId="33DFBACF">
            <w:pPr>
              <w:spacing w:before="156" w:beforeLines="5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2.3卷面格式</w:t>
            </w:r>
          </w:p>
        </w:tc>
        <w:tc>
          <w:tcPr>
            <w:tcW w:w="5619" w:type="dxa"/>
            <w:gridSpan w:val="5"/>
            <w:noWrap w:val="0"/>
            <w:vAlign w:val="center"/>
          </w:tcPr>
          <w:p w14:paraId="23943651">
            <w:pPr>
              <w:spacing w:before="156" w:beforeLines="50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使用统一模板，符合纸卷要求，表述科学、严谨、明确，文字、图标工整、清楚、无错误。</w:t>
            </w:r>
          </w:p>
        </w:tc>
        <w:tc>
          <w:tcPr>
            <w:tcW w:w="684" w:type="dxa"/>
            <w:noWrap w:val="0"/>
            <w:vAlign w:val="center"/>
          </w:tcPr>
          <w:p w14:paraId="7AB88BF3">
            <w:pPr>
              <w:spacing w:before="156" w:beforeLines="5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</w:t>
            </w:r>
          </w:p>
        </w:tc>
        <w:tc>
          <w:tcPr>
            <w:tcW w:w="668" w:type="dxa"/>
            <w:noWrap w:val="0"/>
            <w:vAlign w:val="top"/>
          </w:tcPr>
          <w:p w14:paraId="5B68F84C">
            <w:pPr>
              <w:spacing w:before="156" w:beforeLines="50"/>
              <w:jc w:val="left"/>
              <w:rPr>
                <w:rFonts w:hint="eastAsia" w:ascii="宋体" w:hAnsi="宋体" w:cs="宋体"/>
                <w:szCs w:val="21"/>
              </w:rPr>
            </w:pPr>
          </w:p>
        </w:tc>
      </w:tr>
      <w:tr w14:paraId="15F87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62" w:type="dxa"/>
            <w:vMerge w:val="restart"/>
            <w:noWrap w:val="0"/>
            <w:vAlign w:val="center"/>
          </w:tcPr>
          <w:p w14:paraId="007AD716">
            <w:pPr>
              <w:spacing w:before="156" w:beforeLines="50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3.评阅及检查</w:t>
            </w:r>
          </w:p>
          <w:p w14:paraId="59AC0606">
            <w:pPr>
              <w:spacing w:before="156" w:beforeLines="50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（35分）</w:t>
            </w:r>
          </w:p>
        </w:tc>
        <w:tc>
          <w:tcPr>
            <w:tcW w:w="1521" w:type="dxa"/>
            <w:gridSpan w:val="2"/>
            <w:noWrap w:val="0"/>
            <w:vAlign w:val="center"/>
          </w:tcPr>
          <w:p w14:paraId="2EFEE920">
            <w:pPr>
              <w:spacing w:before="156" w:beforeLines="5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3.1阅卷评分</w:t>
            </w:r>
          </w:p>
        </w:tc>
        <w:tc>
          <w:tcPr>
            <w:tcW w:w="5619" w:type="dxa"/>
            <w:gridSpan w:val="5"/>
            <w:noWrap w:val="0"/>
            <w:vAlign w:val="center"/>
          </w:tcPr>
          <w:p w14:paraId="5B017362">
            <w:pPr>
              <w:spacing w:before="156" w:beforeLines="50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能严格按照评卷标准及时进行阅读评分。评阅标准严格，宽严一致，客观公正，标识明显，前后一致，核分准确无误；有复查记录。</w:t>
            </w:r>
          </w:p>
        </w:tc>
        <w:tc>
          <w:tcPr>
            <w:tcW w:w="684" w:type="dxa"/>
            <w:noWrap w:val="0"/>
            <w:vAlign w:val="center"/>
          </w:tcPr>
          <w:p w14:paraId="40C6F891">
            <w:pPr>
              <w:spacing w:before="156" w:beforeLines="5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668" w:type="dxa"/>
            <w:noWrap w:val="0"/>
            <w:vAlign w:val="center"/>
          </w:tcPr>
          <w:p w14:paraId="4CAE49D5">
            <w:pPr>
              <w:spacing w:before="156" w:beforeLines="50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0912D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62" w:type="dxa"/>
            <w:vMerge w:val="continue"/>
            <w:noWrap w:val="0"/>
            <w:vAlign w:val="top"/>
          </w:tcPr>
          <w:p w14:paraId="3F125A3B">
            <w:pPr>
              <w:spacing w:before="156" w:beforeLines="50"/>
              <w:jc w:val="left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1521" w:type="dxa"/>
            <w:gridSpan w:val="2"/>
            <w:noWrap w:val="0"/>
            <w:vAlign w:val="center"/>
          </w:tcPr>
          <w:p w14:paraId="5F4534E1">
            <w:pPr>
              <w:spacing w:before="156" w:beforeLines="5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3.2试卷分析</w:t>
            </w:r>
          </w:p>
        </w:tc>
        <w:tc>
          <w:tcPr>
            <w:tcW w:w="5619" w:type="dxa"/>
            <w:gridSpan w:val="5"/>
            <w:noWrap w:val="0"/>
            <w:vAlign w:val="center"/>
          </w:tcPr>
          <w:p w14:paraId="01EA6F44">
            <w:pPr>
              <w:spacing w:before="156" w:beforeLines="50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任课教师以班级为单位，针对学生考试成绩进行分析，认真填写试卷分析表，试卷分析内容包括学生成绩分布、试卷难易度、学生学习情况及教师教学情况分析，着重从教与学两方面存在的问题提出改进措施。</w:t>
            </w:r>
          </w:p>
        </w:tc>
        <w:tc>
          <w:tcPr>
            <w:tcW w:w="684" w:type="dxa"/>
            <w:noWrap w:val="0"/>
            <w:vAlign w:val="center"/>
          </w:tcPr>
          <w:p w14:paraId="63455E22">
            <w:pPr>
              <w:spacing w:before="156" w:beforeLines="5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668" w:type="dxa"/>
            <w:noWrap w:val="0"/>
            <w:vAlign w:val="center"/>
          </w:tcPr>
          <w:p w14:paraId="540C952B">
            <w:pPr>
              <w:spacing w:before="156" w:beforeLines="50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60997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62" w:type="dxa"/>
            <w:vMerge w:val="continue"/>
            <w:noWrap w:val="0"/>
            <w:vAlign w:val="top"/>
          </w:tcPr>
          <w:p w14:paraId="312A372F">
            <w:pPr>
              <w:spacing w:before="156" w:beforeLines="50"/>
              <w:jc w:val="left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1521" w:type="dxa"/>
            <w:gridSpan w:val="2"/>
            <w:noWrap w:val="0"/>
            <w:vAlign w:val="center"/>
          </w:tcPr>
          <w:p w14:paraId="6B36529F">
            <w:pPr>
              <w:spacing w:before="156" w:beforeLines="5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3.3试卷检查</w:t>
            </w:r>
          </w:p>
        </w:tc>
        <w:tc>
          <w:tcPr>
            <w:tcW w:w="5619" w:type="dxa"/>
            <w:gridSpan w:val="5"/>
            <w:noWrap w:val="0"/>
            <w:vAlign w:val="center"/>
          </w:tcPr>
          <w:p w14:paraId="5EBAD26D">
            <w:pPr>
              <w:spacing w:before="156" w:beforeLines="50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教学单位注重试卷检查工作，形成以教师个人自查、专业教研室同行互查、教学单位抽查的多样化检查机制，并依据检查结果，填写完备的《天津财经大学珠江学院课程考试试卷评价表》。 </w:t>
            </w:r>
          </w:p>
        </w:tc>
        <w:tc>
          <w:tcPr>
            <w:tcW w:w="684" w:type="dxa"/>
            <w:noWrap w:val="0"/>
            <w:vAlign w:val="center"/>
          </w:tcPr>
          <w:p w14:paraId="21F96CD3">
            <w:pPr>
              <w:spacing w:before="156" w:beforeLines="5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668" w:type="dxa"/>
            <w:noWrap w:val="0"/>
            <w:vAlign w:val="center"/>
          </w:tcPr>
          <w:p w14:paraId="14D402BB">
            <w:pPr>
              <w:spacing w:before="156" w:beforeLines="50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4F589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" w:hRule="atLeast"/>
          <w:jc w:val="center"/>
        </w:trPr>
        <w:tc>
          <w:tcPr>
            <w:tcW w:w="1362" w:type="dxa"/>
            <w:vMerge w:val="continue"/>
            <w:noWrap w:val="0"/>
            <w:vAlign w:val="top"/>
          </w:tcPr>
          <w:p w14:paraId="11168121">
            <w:pPr>
              <w:spacing w:before="156" w:beforeLines="50"/>
              <w:jc w:val="left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1521" w:type="dxa"/>
            <w:gridSpan w:val="2"/>
            <w:noWrap w:val="0"/>
            <w:vAlign w:val="center"/>
          </w:tcPr>
          <w:p w14:paraId="33E79907">
            <w:pPr>
              <w:spacing w:before="156" w:beforeLines="5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3.4成绩分布</w:t>
            </w:r>
          </w:p>
        </w:tc>
        <w:tc>
          <w:tcPr>
            <w:tcW w:w="5619" w:type="dxa"/>
            <w:gridSpan w:val="5"/>
            <w:noWrap w:val="0"/>
            <w:vAlign w:val="center"/>
          </w:tcPr>
          <w:p w14:paraId="6D3A56BA">
            <w:pPr>
              <w:spacing w:before="156" w:beforeLines="50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课程考试成绩、平时成绩标记明确，总评成绩合理。</w:t>
            </w:r>
          </w:p>
        </w:tc>
        <w:tc>
          <w:tcPr>
            <w:tcW w:w="684" w:type="dxa"/>
            <w:noWrap w:val="0"/>
            <w:vAlign w:val="center"/>
          </w:tcPr>
          <w:p w14:paraId="761926C7">
            <w:pPr>
              <w:spacing w:before="156" w:beforeLines="5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</w:t>
            </w:r>
          </w:p>
        </w:tc>
        <w:tc>
          <w:tcPr>
            <w:tcW w:w="668" w:type="dxa"/>
            <w:noWrap w:val="0"/>
            <w:vAlign w:val="center"/>
          </w:tcPr>
          <w:p w14:paraId="36F91B11">
            <w:pPr>
              <w:spacing w:before="156" w:beforeLines="50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49F95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62" w:type="dxa"/>
            <w:vMerge w:val="restart"/>
            <w:noWrap w:val="0"/>
            <w:vAlign w:val="center"/>
          </w:tcPr>
          <w:p w14:paraId="7F8D73B6">
            <w:pPr>
              <w:spacing w:before="156" w:beforeLines="50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4.成绩记载与材料归档</w:t>
            </w:r>
          </w:p>
          <w:p w14:paraId="55574ACA">
            <w:pPr>
              <w:spacing w:before="156" w:beforeLines="50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（15分）</w:t>
            </w:r>
          </w:p>
        </w:tc>
        <w:tc>
          <w:tcPr>
            <w:tcW w:w="1521" w:type="dxa"/>
            <w:gridSpan w:val="2"/>
            <w:noWrap w:val="0"/>
            <w:vAlign w:val="center"/>
          </w:tcPr>
          <w:p w14:paraId="4ED2F312">
            <w:pPr>
              <w:spacing w:before="156" w:beforeLines="5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4.1成绩记载</w:t>
            </w:r>
          </w:p>
        </w:tc>
        <w:tc>
          <w:tcPr>
            <w:tcW w:w="5619" w:type="dxa"/>
            <w:gridSpan w:val="5"/>
            <w:noWrap w:val="0"/>
            <w:vAlign w:val="center"/>
          </w:tcPr>
          <w:p w14:paraId="549DE948">
            <w:pPr>
              <w:spacing w:before="156" w:beforeLines="50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按规定时间和要求录入成绩，成绩登记准确，填写规范、完整，总评成绩按规定的比例进行计算，做到准确无误。</w:t>
            </w:r>
          </w:p>
        </w:tc>
        <w:tc>
          <w:tcPr>
            <w:tcW w:w="684" w:type="dxa"/>
            <w:noWrap w:val="0"/>
            <w:vAlign w:val="center"/>
          </w:tcPr>
          <w:p w14:paraId="77A450D6">
            <w:pPr>
              <w:spacing w:before="156" w:beforeLines="5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668" w:type="dxa"/>
            <w:noWrap w:val="0"/>
            <w:vAlign w:val="center"/>
          </w:tcPr>
          <w:p w14:paraId="1F9675A2">
            <w:pPr>
              <w:spacing w:before="156" w:beforeLines="50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30EDE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jc w:val="center"/>
        </w:trPr>
        <w:tc>
          <w:tcPr>
            <w:tcW w:w="1362" w:type="dxa"/>
            <w:vMerge w:val="continue"/>
            <w:noWrap w:val="0"/>
            <w:vAlign w:val="top"/>
          </w:tcPr>
          <w:p w14:paraId="588B4DD9">
            <w:pPr>
              <w:spacing w:before="156" w:beforeLines="50"/>
              <w:jc w:val="left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1521" w:type="dxa"/>
            <w:gridSpan w:val="2"/>
            <w:noWrap w:val="0"/>
            <w:vAlign w:val="center"/>
          </w:tcPr>
          <w:p w14:paraId="50877E1C">
            <w:pPr>
              <w:spacing w:before="156" w:beforeLines="5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4.2材料归档</w:t>
            </w:r>
          </w:p>
        </w:tc>
        <w:tc>
          <w:tcPr>
            <w:tcW w:w="5619" w:type="dxa"/>
            <w:gridSpan w:val="5"/>
            <w:noWrap w:val="0"/>
            <w:vAlign w:val="center"/>
          </w:tcPr>
          <w:p w14:paraId="28DEC527">
            <w:pPr>
              <w:spacing w:before="156" w:beforeLines="50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试卷装订统一规范，填写完整具体；参考答案及评分标准、成绩单、试卷分析等材料齐全；档案管理符合学院相关规定。</w:t>
            </w:r>
          </w:p>
        </w:tc>
        <w:tc>
          <w:tcPr>
            <w:tcW w:w="684" w:type="dxa"/>
            <w:noWrap w:val="0"/>
            <w:vAlign w:val="center"/>
          </w:tcPr>
          <w:p w14:paraId="23506F66">
            <w:pPr>
              <w:spacing w:before="156" w:beforeLines="5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</w:t>
            </w:r>
          </w:p>
        </w:tc>
        <w:tc>
          <w:tcPr>
            <w:tcW w:w="668" w:type="dxa"/>
            <w:noWrap w:val="0"/>
            <w:vAlign w:val="center"/>
          </w:tcPr>
          <w:p w14:paraId="36A613F3">
            <w:pPr>
              <w:spacing w:before="156" w:beforeLines="50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4AA1A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8502" w:type="dxa"/>
            <w:gridSpan w:val="8"/>
            <w:noWrap w:val="0"/>
            <w:vAlign w:val="top"/>
          </w:tcPr>
          <w:p w14:paraId="6A3830B7">
            <w:pPr>
              <w:spacing w:before="156" w:beforeLines="50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综合得分</w:t>
            </w:r>
          </w:p>
        </w:tc>
        <w:tc>
          <w:tcPr>
            <w:tcW w:w="684" w:type="dxa"/>
            <w:noWrap w:val="0"/>
            <w:vAlign w:val="center"/>
          </w:tcPr>
          <w:p w14:paraId="06493FBA">
            <w:pPr>
              <w:spacing w:before="156" w:beforeLines="5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100</w:t>
            </w:r>
          </w:p>
        </w:tc>
        <w:tc>
          <w:tcPr>
            <w:tcW w:w="668" w:type="dxa"/>
            <w:noWrap w:val="0"/>
            <w:vAlign w:val="center"/>
          </w:tcPr>
          <w:p w14:paraId="37047616">
            <w:pPr>
              <w:spacing w:before="156" w:beforeLines="50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365BF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9854" w:type="dxa"/>
            <w:gridSpan w:val="10"/>
            <w:noWrap w:val="0"/>
            <w:vAlign w:val="center"/>
          </w:tcPr>
          <w:p w14:paraId="76BBB149">
            <w:pPr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存在的主要问题（请抽检人就抽检试卷中发现的问题进行说明）</w:t>
            </w:r>
          </w:p>
        </w:tc>
      </w:tr>
      <w:tr w14:paraId="4F3D7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8" w:hRule="atLeast"/>
          <w:jc w:val="center"/>
        </w:trPr>
        <w:tc>
          <w:tcPr>
            <w:tcW w:w="9854" w:type="dxa"/>
            <w:gridSpan w:val="10"/>
            <w:noWrap w:val="0"/>
            <w:vAlign w:val="center"/>
          </w:tcPr>
          <w:p w14:paraId="535E4F0B">
            <w:pPr>
              <w:spacing w:before="156" w:beforeLines="50"/>
              <w:jc w:val="left"/>
              <w:rPr>
                <w:rFonts w:hint="eastAsia" w:ascii="宋体" w:hAnsi="宋体" w:cs="宋体"/>
                <w:b/>
                <w:szCs w:val="21"/>
              </w:rPr>
            </w:pPr>
          </w:p>
          <w:p w14:paraId="2D0B84C3">
            <w:pPr>
              <w:spacing w:before="156" w:beforeLines="50"/>
              <w:jc w:val="left"/>
              <w:rPr>
                <w:rFonts w:hint="eastAsia" w:ascii="宋体" w:hAnsi="宋体" w:cs="宋体"/>
                <w:b/>
                <w:szCs w:val="21"/>
              </w:rPr>
            </w:pPr>
          </w:p>
          <w:p w14:paraId="09C30420">
            <w:pPr>
              <w:spacing w:before="156" w:beforeLines="50"/>
              <w:jc w:val="left"/>
              <w:rPr>
                <w:rFonts w:hint="eastAsia" w:ascii="宋体" w:hAnsi="宋体" w:cs="宋体"/>
                <w:b/>
                <w:szCs w:val="21"/>
              </w:rPr>
            </w:pPr>
          </w:p>
          <w:p w14:paraId="3AC2D906">
            <w:pPr>
              <w:spacing w:before="156" w:beforeLines="50"/>
              <w:jc w:val="left"/>
              <w:rPr>
                <w:rFonts w:hint="eastAsia" w:ascii="宋体" w:hAnsi="宋体" w:cs="宋体"/>
                <w:b/>
                <w:szCs w:val="21"/>
              </w:rPr>
            </w:pPr>
          </w:p>
          <w:p w14:paraId="6B3C4110">
            <w:pPr>
              <w:spacing w:before="156" w:beforeLines="50"/>
              <w:jc w:val="left"/>
              <w:rPr>
                <w:rFonts w:hint="eastAsia" w:ascii="宋体" w:hAnsi="宋体" w:cs="宋体"/>
                <w:b/>
                <w:szCs w:val="21"/>
              </w:rPr>
            </w:pPr>
          </w:p>
          <w:p w14:paraId="73F30FF6">
            <w:pPr>
              <w:spacing w:before="156" w:beforeLines="50"/>
              <w:jc w:val="left"/>
              <w:rPr>
                <w:rFonts w:hint="eastAsia" w:ascii="宋体" w:hAnsi="宋体" w:cs="宋体"/>
                <w:b/>
                <w:szCs w:val="21"/>
              </w:rPr>
            </w:pPr>
          </w:p>
          <w:p w14:paraId="711D7AE9">
            <w:pPr>
              <w:spacing w:before="156" w:beforeLines="50"/>
              <w:jc w:val="left"/>
              <w:rPr>
                <w:rFonts w:hint="eastAsia" w:ascii="宋体" w:hAnsi="宋体" w:cs="宋体"/>
                <w:b/>
                <w:szCs w:val="21"/>
              </w:rPr>
            </w:pPr>
          </w:p>
          <w:p w14:paraId="7855830E">
            <w:pPr>
              <w:spacing w:before="156" w:beforeLines="50"/>
              <w:jc w:val="left"/>
              <w:rPr>
                <w:rFonts w:hint="eastAsia" w:ascii="宋体" w:hAnsi="宋体" w:cs="宋体"/>
                <w:b/>
                <w:szCs w:val="21"/>
              </w:rPr>
            </w:pPr>
          </w:p>
          <w:p w14:paraId="7FCB04CA">
            <w:pPr>
              <w:spacing w:before="156" w:beforeLines="50"/>
              <w:jc w:val="left"/>
              <w:rPr>
                <w:rFonts w:hint="eastAsia" w:ascii="宋体" w:hAnsi="宋体" w:cs="宋体"/>
                <w:b/>
                <w:szCs w:val="21"/>
              </w:rPr>
            </w:pPr>
          </w:p>
          <w:p w14:paraId="519FEC21">
            <w:pPr>
              <w:spacing w:before="156" w:beforeLines="50"/>
              <w:jc w:val="left"/>
              <w:rPr>
                <w:rFonts w:hint="eastAsia" w:ascii="宋体" w:hAnsi="宋体" w:cs="宋体"/>
                <w:b/>
                <w:szCs w:val="21"/>
              </w:rPr>
            </w:pPr>
          </w:p>
          <w:p w14:paraId="52610717">
            <w:pPr>
              <w:spacing w:before="156" w:beforeLines="50"/>
              <w:jc w:val="left"/>
              <w:rPr>
                <w:rFonts w:hint="eastAsia" w:ascii="宋体" w:hAnsi="宋体" w:cs="宋体"/>
                <w:b/>
                <w:szCs w:val="21"/>
              </w:rPr>
            </w:pPr>
          </w:p>
          <w:p w14:paraId="336DDF10">
            <w:pPr>
              <w:spacing w:before="156" w:beforeLines="50"/>
              <w:jc w:val="left"/>
              <w:rPr>
                <w:rFonts w:hint="eastAsia" w:ascii="宋体" w:hAnsi="宋体" w:cs="宋体"/>
                <w:b/>
                <w:szCs w:val="21"/>
              </w:rPr>
            </w:pPr>
          </w:p>
          <w:p w14:paraId="0EA1FB80">
            <w:pPr>
              <w:spacing w:before="156" w:beforeLines="50"/>
              <w:jc w:val="left"/>
              <w:rPr>
                <w:rFonts w:hint="eastAsia" w:ascii="宋体" w:hAnsi="宋体" w:cs="宋体"/>
                <w:b/>
                <w:szCs w:val="21"/>
              </w:rPr>
            </w:pPr>
          </w:p>
          <w:p w14:paraId="3B6B5E34">
            <w:pPr>
              <w:spacing w:before="156" w:beforeLines="50"/>
              <w:jc w:val="left"/>
              <w:rPr>
                <w:rFonts w:hint="eastAsia" w:ascii="宋体" w:hAnsi="宋体" w:cs="宋体"/>
                <w:b/>
                <w:szCs w:val="21"/>
              </w:rPr>
            </w:pPr>
          </w:p>
          <w:p w14:paraId="6D95C278">
            <w:pPr>
              <w:spacing w:before="156" w:beforeLines="50"/>
              <w:jc w:val="left"/>
              <w:rPr>
                <w:rFonts w:hint="eastAsia" w:ascii="宋体" w:hAnsi="宋体" w:cs="宋体"/>
                <w:b/>
                <w:szCs w:val="21"/>
              </w:rPr>
            </w:pPr>
          </w:p>
          <w:p w14:paraId="0F1BEEA9">
            <w:pPr>
              <w:spacing w:before="156" w:beforeLines="50"/>
              <w:jc w:val="left"/>
              <w:rPr>
                <w:rFonts w:hint="eastAsia" w:ascii="宋体" w:hAnsi="宋体" w:cs="宋体"/>
                <w:b/>
                <w:szCs w:val="21"/>
              </w:rPr>
            </w:pPr>
          </w:p>
          <w:p w14:paraId="1333FE02">
            <w:pPr>
              <w:spacing w:before="156" w:beforeLines="50"/>
              <w:jc w:val="left"/>
              <w:rPr>
                <w:rFonts w:hint="eastAsia" w:ascii="宋体" w:hAnsi="宋体" w:cs="宋体"/>
                <w:b/>
                <w:szCs w:val="21"/>
              </w:rPr>
            </w:pPr>
          </w:p>
          <w:p w14:paraId="13B8709F">
            <w:pPr>
              <w:spacing w:before="156" w:beforeLines="50"/>
              <w:jc w:val="left"/>
              <w:rPr>
                <w:rFonts w:hint="eastAsia" w:ascii="宋体" w:hAnsi="宋体" w:cs="宋体"/>
                <w:b/>
                <w:szCs w:val="21"/>
              </w:rPr>
            </w:pPr>
          </w:p>
          <w:p w14:paraId="76D72534">
            <w:pPr>
              <w:spacing w:before="156" w:beforeLines="50"/>
              <w:jc w:val="left"/>
              <w:rPr>
                <w:rFonts w:hint="eastAsia" w:ascii="宋体" w:hAnsi="宋体" w:cs="宋体"/>
                <w:b/>
                <w:szCs w:val="21"/>
              </w:rPr>
            </w:pPr>
          </w:p>
          <w:p w14:paraId="61BB70F1">
            <w:pPr>
              <w:spacing w:before="156" w:beforeLines="50"/>
              <w:jc w:val="left"/>
              <w:rPr>
                <w:rFonts w:hint="eastAsia" w:ascii="宋体" w:hAnsi="宋体" w:cs="宋体"/>
                <w:b/>
                <w:szCs w:val="21"/>
              </w:rPr>
            </w:pPr>
          </w:p>
          <w:p w14:paraId="0D043BEB">
            <w:pPr>
              <w:spacing w:before="156" w:beforeLines="50"/>
              <w:jc w:val="left"/>
              <w:rPr>
                <w:rFonts w:hint="eastAsia" w:ascii="宋体" w:hAnsi="宋体" w:cs="宋体"/>
                <w:b/>
                <w:szCs w:val="21"/>
              </w:rPr>
            </w:pPr>
          </w:p>
          <w:p w14:paraId="6861B878">
            <w:pPr>
              <w:spacing w:before="156" w:beforeLines="50"/>
              <w:jc w:val="left"/>
              <w:rPr>
                <w:rFonts w:hint="eastAsia" w:ascii="宋体" w:hAnsi="宋体" w:cs="宋体"/>
                <w:b/>
                <w:szCs w:val="21"/>
              </w:rPr>
            </w:pPr>
          </w:p>
          <w:p w14:paraId="210A6CDE">
            <w:pPr>
              <w:spacing w:before="156" w:beforeLines="50"/>
              <w:jc w:val="left"/>
              <w:rPr>
                <w:rFonts w:hint="eastAsia" w:ascii="宋体" w:hAnsi="宋体" w:cs="宋体"/>
                <w:b/>
                <w:szCs w:val="21"/>
              </w:rPr>
            </w:pPr>
          </w:p>
          <w:p w14:paraId="43BF0700">
            <w:pPr>
              <w:spacing w:before="156" w:beforeLines="50"/>
              <w:jc w:val="left"/>
              <w:rPr>
                <w:rFonts w:hint="eastAsia" w:ascii="宋体" w:hAnsi="宋体" w:cs="宋体"/>
                <w:b/>
                <w:szCs w:val="21"/>
              </w:rPr>
            </w:pPr>
          </w:p>
          <w:p w14:paraId="728ED5F7">
            <w:pPr>
              <w:spacing w:before="156" w:beforeLines="50"/>
              <w:jc w:val="left"/>
              <w:rPr>
                <w:rFonts w:hint="eastAsia" w:ascii="宋体" w:hAnsi="宋体" w:cs="宋体"/>
                <w:b/>
                <w:szCs w:val="21"/>
              </w:rPr>
            </w:pPr>
          </w:p>
          <w:p w14:paraId="09A6D645">
            <w:pPr>
              <w:spacing w:before="156" w:beforeLines="50"/>
              <w:jc w:val="left"/>
              <w:rPr>
                <w:rFonts w:hint="eastAsia" w:ascii="宋体" w:hAnsi="宋体" w:cs="宋体"/>
                <w:b/>
                <w:szCs w:val="21"/>
              </w:rPr>
            </w:pPr>
          </w:p>
          <w:p w14:paraId="52F23D9C">
            <w:pPr>
              <w:spacing w:before="156" w:beforeLines="50"/>
              <w:jc w:val="left"/>
              <w:rPr>
                <w:rFonts w:hint="eastAsia" w:ascii="宋体" w:hAnsi="宋体" w:cs="宋体"/>
                <w:b/>
                <w:szCs w:val="21"/>
              </w:rPr>
            </w:pPr>
          </w:p>
          <w:p w14:paraId="68B7F85A">
            <w:pPr>
              <w:spacing w:before="156" w:beforeLines="50"/>
              <w:jc w:val="left"/>
              <w:rPr>
                <w:rFonts w:hint="eastAsia" w:ascii="宋体" w:hAnsi="宋体" w:cs="宋体"/>
                <w:b/>
                <w:szCs w:val="21"/>
              </w:rPr>
            </w:pPr>
          </w:p>
          <w:p w14:paraId="5F158CD6">
            <w:pPr>
              <w:spacing w:before="156" w:beforeLines="50"/>
              <w:jc w:val="left"/>
              <w:rPr>
                <w:rFonts w:hint="eastAsia" w:ascii="宋体" w:hAnsi="宋体" w:cs="宋体"/>
                <w:b/>
                <w:szCs w:val="21"/>
              </w:rPr>
            </w:pPr>
          </w:p>
        </w:tc>
      </w:tr>
    </w:tbl>
    <w:p w14:paraId="411003CB">
      <w:pPr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注：</w:t>
      </w:r>
      <w:r>
        <w:rPr>
          <w:rFonts w:hint="eastAsia" w:ascii="宋体" w:hAnsi="宋体" w:cs="宋体"/>
          <w:kern w:val="0"/>
          <w:sz w:val="18"/>
          <w:szCs w:val="18"/>
        </w:rPr>
        <w:t>此表正反面打印，一般一套试卷一张评价表。自查阶段的评价表由教学单位存档，抽查阶段的评价表由评建办存档。</w:t>
      </w:r>
    </w:p>
    <w:p w14:paraId="61672ECA">
      <w:pPr>
        <w:rPr>
          <w:rFonts w:hint="eastAsia" w:ascii="宋体" w:hAnsi="宋体" w:cs="宋体"/>
          <w:kern w:val="0"/>
          <w:szCs w:val="21"/>
        </w:rPr>
      </w:pPr>
    </w:p>
    <w:p w14:paraId="1986269D">
      <w:pPr>
        <w:jc w:val="right"/>
      </w:pPr>
      <w:r>
        <w:rPr>
          <w:rFonts w:hint="eastAsia" w:ascii="宋体" w:hAnsi="宋体" w:cs="宋体"/>
          <w:kern w:val="0"/>
          <w:szCs w:val="21"/>
        </w:rPr>
        <w:t>教育评价与专业建设办公室制表</w:t>
      </w:r>
    </w:p>
    <w:sectPr>
      <w:pgSz w:w="11906" w:h="16838"/>
      <w:pgMar w:top="816" w:right="1236" w:bottom="816" w:left="1236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47C23336-AFFF-4153-A216-4B351924870D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243C8A38-3B45-4571-9E03-67E2E2B0127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402F7F"/>
    <w:rsid w:val="53402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2026-03-31T08:46:00Z</dcterms:created>
  <dc:creator>刘琳</dc:creator>
  <cp:lastModifiedBy>刘琳</cp:lastModifiedBy>
  <dcterms:modified xsi:type="dcterms:W3CDTF">2026-03-31T08:48:52Z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0BF06623E6D24154B525ACDB87DDD700_11</vt:lpwstr>
  </property>
  <property fmtid="{D5CDD505-2E9C-101B-9397-08002B2CF9AE}" pid="4" name="KSOTemplateDocerSaveRecord">
    <vt:lpwstr>eyJoZGlkIjoiNTE1ZDAzODAwMWI4NjQyN2NhMDE2Y2U1MTg3ZDc5MjYiLCJ1c2VySWQiOiIxNjkwMDM2MjgzIn0=</vt:lpwstr>
  </property>
</Properties>
</file>