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天津财经大学珠江学院</w:t>
      </w:r>
    </w:p>
    <w:p>
      <w:pPr>
        <w:spacing w:after="156" w:afterLines="50" w:line="400" w:lineRule="exact"/>
        <w:jc w:val="center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摄影、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摄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像申请表</w:t>
      </w:r>
    </w:p>
    <w:bookmarkEnd w:id="0"/>
    <w:tbl>
      <w:tblPr>
        <w:tblStyle w:val="2"/>
        <w:tblW w:w="86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809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申请部门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申 请 人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活动地点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配合工作类别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摄影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拍照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□摄像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录像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申请部门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申请部门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分管（联系）领导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党委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  <w:t>宣传部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68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before="156" w:beforeLines="50" w:after="312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备注：</w:t>
      </w:r>
      <w:r>
        <w:rPr>
          <w:rFonts w:hint="eastAsia" w:ascii="宋体" w:hAnsi="宋体" w:cs="宋体"/>
          <w:sz w:val="24"/>
          <w:szCs w:val="24"/>
        </w:rPr>
        <w:t>1.要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党委宣传部</w:t>
      </w:r>
      <w:r>
        <w:rPr>
          <w:rFonts w:hint="eastAsia" w:ascii="宋体" w:hAnsi="宋体" w:cs="宋体"/>
          <w:sz w:val="24"/>
          <w:szCs w:val="24"/>
        </w:rPr>
        <w:t>配合摄影、摄像相关工作，需提前两个工作日将申请表提交到党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委宣传部。</w:t>
      </w:r>
      <w:r>
        <w:rPr>
          <w:rFonts w:hint="eastAsia" w:ascii="宋体" w:hAnsi="宋体" w:cs="宋体"/>
          <w:sz w:val="24"/>
          <w:szCs w:val="24"/>
        </w:rPr>
        <w:t>2.借用器材需要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登记并</w:t>
      </w:r>
      <w:r>
        <w:rPr>
          <w:rFonts w:hint="eastAsia" w:ascii="宋体" w:hAnsi="宋体" w:cs="宋体"/>
          <w:sz w:val="24"/>
          <w:szCs w:val="24"/>
        </w:rPr>
        <w:t>妥善保管，及时归还；如有损坏应照价赔偿。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延期归还者，应提前提出申请，未经批准无理由延期归还者视情节严重，将取消下次借用资格。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ZTY4YjM1OGY4MjA1MTFhM2M4NGY0NzJkNDkyYTMifQ=="/>
  </w:docVars>
  <w:rsids>
    <w:rsidRoot w:val="7C8017A0"/>
    <w:rsid w:val="26EA22BC"/>
    <w:rsid w:val="353335A8"/>
    <w:rsid w:val="7C80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1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2023-03-30T03:24:00Z</dcterms:created>
  <dc:creator>Cc</dc:creator>
  <cp:lastModifiedBy>qzuser</cp:lastModifiedBy>
  <dcterms:modified xsi:type="dcterms:W3CDTF">2024-06-14T06:50:14Z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50DDC697AE5F40CFA6CE3467F101E9A3_13</vt:lpwstr>
  </property>
</Properties>
</file>