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附件1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</w:t>
      </w:r>
      <w:r>
        <w:rPr>
          <w:rFonts w:hint="eastAsia"/>
          <w:b/>
          <w:sz w:val="32"/>
          <w:szCs w:val="32"/>
          <w:lang w:val="en-US" w:eastAsia="zh-CN"/>
        </w:rPr>
        <w:t>班级成绩</w:t>
      </w:r>
      <w:r>
        <w:rPr>
          <w:rFonts w:hint="eastAsia"/>
          <w:b/>
          <w:sz w:val="32"/>
          <w:szCs w:val="32"/>
        </w:rPr>
        <w:t>导出流程图</w:t>
      </w:r>
    </w:p>
    <w:p>
      <w:r>
        <w:rPr>
          <w:rFonts w:hint="eastAsia"/>
        </w:rPr>
        <w:t>成绩管理------成绩常规管理---------查询分析统计---------</w:t>
      </w:r>
      <w:r>
        <w:drawing>
          <wp:inline distT="0" distB="0" distL="114300" distR="114300">
            <wp:extent cx="1924050" cy="58420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shape id="_x0000_s2051" o:spid="_x0000_s2051" o:spt="67" type="#_x0000_t67" style="position:absolute;left:0pt;margin-left:315.75pt;margin-top:0.45pt;height:45pt;width:15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w:pict>
          <v:shape id="_x0000_s2054" o:spid="_x0000_s2054" o:spt="61" type="#_x0000_t61" style="position:absolute;left:0pt;margin-left:175.9pt;margin-top:95.3pt;height:31.95pt;width:63.45pt;z-index:251661312;mso-width-relative:page;mso-height-relative:page;" fillcolor="#FFFFFF" filled="t" stroked="t" coordsize="21600,21600" adj="-8867,14772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班级必选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2053" o:spid="_x0000_s2053" o:spt="61" type="#_x0000_t61" style="position:absolute;left:0pt;margin-left:143.9pt;margin-top:59.4pt;height:25pt;width:100pt;z-index:251660288;mso-width-relative:page;mso-height-relative:page;" fillcolor="#FFFFFF" filled="t" stroked="t" coordsize="21600,21600" adj="1350,2592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直接选择两个学期</w:t>
                  </w:r>
                </w:p>
              </w:txbxContent>
            </v:textbox>
          </v:shape>
        </w:pic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选择班级后，</w:t>
      </w:r>
      <w:r>
        <w:rPr>
          <w:rFonts w:hint="eastAsia"/>
        </w:rPr>
        <w:t>点查询按钮后出现</w:t>
      </w:r>
      <w:r>
        <w:rPr>
          <w:rFonts w:hint="eastAsia"/>
          <w:lang w:val="en-US" w:eastAsia="zh-CN"/>
        </w:rPr>
        <w:t>该班级全部成绩</w:t>
      </w:r>
      <w:r>
        <w:rPr>
          <w:rFonts w:hint="eastAsia"/>
        </w:rPr>
        <w:t>列表，点击下图打印按钮即可导出名单。</w:t>
      </w:r>
      <w:r>
        <w:rPr>
          <w:rFonts w:hint="eastAsia"/>
          <w:lang w:val="en-US" w:eastAsia="zh-CN"/>
        </w:rPr>
        <w:t>注意，学年学期可按shift键选择两个学期的，可减少导出过程。</w:t>
      </w:r>
    </w:p>
    <w:p>
      <w:r>
        <w:rPr>
          <w:sz w:val="21"/>
        </w:rPr>
        <w:pict>
          <v:shape id="_x0000_s2055" o:spid="_x0000_s2055" o:spt="61" type="#_x0000_t61" style="position:absolute;left:0pt;margin-left:10.9pt;margin-top:88.9pt;height:26pt;width:93.5pt;rotation:11796480f;z-index:251662336;mso-width-relative:page;mso-height-relative:page;" fillcolor="#FFFFFF" filled="t" stroked="t" coordsize="21600,21600" adj="1350,2592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点击打印导出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5266690" cy="2962910"/>
            <wp:effectExtent l="0" t="0" r="381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1"/>
        </w:rPr>
        <w:pict>
          <v:shape id="_x0000_s2056" o:spid="_x0000_s2056" o:spt="61" type="#_x0000_t61" style="position:absolute;left:0pt;margin-left:342.4pt;margin-top:61.7pt;height:38.05pt;width:143.5pt;z-index:251663360;mso-width-relative:page;mso-height-relative:page;" fillcolor="#FFFFFF" filled="t" stroked="t" coordsize="21600,21600" adj="-30713,46634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暗色区项删除，发学生签字确认。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5266690" cy="29629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学生只确认成绩即可，后面的统计结果可删除后，再打印确认。</w:t>
      </w:r>
    </w:p>
    <w:p>
      <w:r>
        <w:rPr>
          <w:sz w:val="21"/>
        </w:rPr>
        <w:pict>
          <v:shape id="_x0000_s2058" o:spid="_x0000_s2058" o:spt="61" type="#_x0000_t61" style="position:absolute;left:0pt;margin-left:179.4pt;margin-top:41.1pt;height:71.55pt;width:44pt;rotation:6094848f;z-index:251665408;mso-width-relative:page;mso-height-relative:page;" fillcolor="#FFFFFF" filled="t" stroked="t" coordsize="21600,21600" adj="1350,2592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将整个工作表打印到一页</w:t>
                  </w:r>
                  <w:r>
                    <w:rPr>
                      <w:rFonts w:hint="eastAsia"/>
                      <w:lang w:val="en-US" w:eastAsia="zh-CN"/>
                    </w:rPr>
                    <w:t>上，打印出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2057" o:spid="_x0000_s2057" o:spt="61" type="#_x0000_t61" style="position:absolute;left:0pt;margin-left:-28.35pt;margin-top:43.9pt;height:36.9pt;width:61.05pt;rotation:11599872f;z-index:251664384;mso-width-relative:page;mso-height-relative:page;" fillcolor="#FFFFFF" filled="t" stroked="t" coordsize="21600,21600" adj="1350,2592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纸张方向为横向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5266690" cy="2962910"/>
            <wp:effectExtent l="0" t="0" r="381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纸张方向选择为横向，打印缩放：将整个工作表打印在一页，即可按班级打印出确认。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>有的系统打印页面是这样的：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02385" cy="2154555"/>
            <wp:effectExtent l="0" t="0" r="5715" b="444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在标红处选择即可。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QwYjljMmEzMzA4YTYyNzdkZTk3NGExNjBkYTkyMDQifQ=="/>
  </w:docVars>
  <w:rsids>
    <w:rsidRoot w:val="001C168A"/>
    <w:rsid w:val="000E2BBB"/>
    <w:rsid w:val="001C168A"/>
    <w:rsid w:val="00323D80"/>
    <w:rsid w:val="0049670D"/>
    <w:rsid w:val="004D1141"/>
    <w:rsid w:val="005416B9"/>
    <w:rsid w:val="008D4A3B"/>
    <w:rsid w:val="009D1999"/>
    <w:rsid w:val="00E81E58"/>
    <w:rsid w:val="0F000017"/>
    <w:rsid w:val="18F50EC6"/>
    <w:rsid w:val="22A7378F"/>
    <w:rsid w:val="333E63B9"/>
    <w:rsid w:val="591C1ADA"/>
    <w:rsid w:val="6081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4"/>
    <customShpInfo spid="_x0000_s2053"/>
    <customShpInfo spid="_x0000_s2055"/>
    <customShpInfo spid="_x0000_s2056"/>
    <customShpInfo spid="_x0000_s2058"/>
    <customShpInfo spid="_x0000_s2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</Pages>
  <Words>165</Words>
  <Characters>190</Characters>
  <Lines>1</Lines>
  <Paragraphs>1</Paragraphs>
  <TotalTime>0</TotalTime>
  <ScaleCrop>false</ScaleCrop>
  <LinksUpToDate>false</LinksUpToDate>
  <CharactersWithSpaces>190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2021-09-17T03:06:00Z</dcterms:created>
  <dc:creator>USER-</dc:creator>
  <cp:lastModifiedBy>喜花</cp:lastModifiedBy>
  <dcterms:modified xsi:type="dcterms:W3CDTF">2022-10-12T01:51:56Z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88DD1F6CFD6842729257BD26F57880AB</vt:lpwstr>
  </property>
</Properties>
</file>