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8"/>
          <w:szCs w:val="48"/>
        </w:rPr>
      </w:pPr>
    </w:p>
    <w:p>
      <w:pPr>
        <w:jc w:val="center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派 遣 函</w:t>
      </w:r>
    </w:p>
    <w:p>
      <w:pPr>
        <w:jc w:val="center"/>
        <w:rPr>
          <w:rFonts w:hint="eastAsia" w:ascii="宋体" w:hAnsi="宋体" w:eastAsia="宋体"/>
          <w:b/>
          <w:sz w:val="48"/>
          <w:szCs w:val="48"/>
        </w:rPr>
      </w:pPr>
    </w:p>
    <w:p>
      <w:pPr>
        <w:spacing w:line="360" w:lineRule="exact"/>
        <w:ind w:firstLine="470" w:firstLineChars="196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＿＿＿同学</w:t>
      </w:r>
      <w:r>
        <w:rPr>
          <w:rFonts w:hint="eastAsia" w:ascii="宋体" w:hAnsi="宋体" w:eastAsia="宋体"/>
          <w:color w:val="C00000"/>
          <w:sz w:val="24"/>
          <w:szCs w:val="24"/>
        </w:rPr>
        <w:t>＿＿＿</w:t>
      </w:r>
      <w:r>
        <w:rPr>
          <w:rFonts w:hint="eastAsia" w:ascii="宋体" w:hAnsi="宋体" w:eastAsia="宋体"/>
          <w:color w:val="C00000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/>
          <w:sz w:val="24"/>
          <w:szCs w:val="24"/>
        </w:rPr>
        <w:t>＿＿＿系＿＿＿＿班级，学号＿＿＿＿为本中心招聘人员。</w:t>
      </w:r>
    </w:p>
    <w:p>
      <w:pPr>
        <w:spacing w:line="360" w:lineRule="exact"/>
        <w:ind w:firstLine="235" w:firstLineChars="98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由于我院工作需要，现决定派遣＿＿＿同学于＿＿年＿＿月＿＿日至＿＿年＿＿月＿＿日前往＿＿＿＿＿＿＿＿岗位参加勤工俭学工作，请予以接收。</w:t>
      </w:r>
    </w:p>
    <w:p>
      <w:pPr>
        <w:spacing w:line="360" w:lineRule="exact"/>
        <w:ind w:firstLine="235" w:firstLineChars="98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</w:p>
    <w:p>
      <w:pPr>
        <w:spacing w:line="360" w:lineRule="exact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（此处</w:t>
      </w:r>
      <w:r>
        <w:rPr>
          <w:rFonts w:hint="eastAsia" w:ascii="宋体" w:hAnsi="宋体" w:eastAsia="宋体"/>
          <w:color w:val="C00000"/>
          <w:sz w:val="24"/>
          <w:szCs w:val="24"/>
          <w:lang w:val="en-US" w:eastAsia="zh-CN"/>
        </w:rPr>
        <w:t>盖</w:t>
      </w:r>
      <w:r>
        <w:rPr>
          <w:rFonts w:hint="eastAsia" w:ascii="宋体" w:hAnsi="宋体" w:eastAsia="宋体"/>
          <w:sz w:val="24"/>
          <w:szCs w:val="24"/>
        </w:rPr>
        <w:t>用人</w:t>
      </w:r>
      <w:r>
        <w:rPr>
          <w:rFonts w:hint="eastAsia" w:ascii="宋体" w:hAnsi="宋体" w:eastAsia="宋体"/>
          <w:color w:val="C00000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/>
          <w:sz w:val="24"/>
          <w:szCs w:val="24"/>
        </w:rPr>
        <w:t>公章）留存</w:t>
      </w:r>
    </w:p>
    <w:p>
      <w:pPr>
        <w:spacing w:line="360" w:lineRule="exact"/>
        <w:rPr>
          <w:rFonts w:hint="eastAsia" w:ascii="宋体" w:hAnsi="宋体" w:eastAsia="宋体"/>
          <w:b/>
          <w:sz w:val="24"/>
          <w:szCs w:val="24"/>
        </w:rPr>
      </w:pPr>
    </w:p>
    <w:p>
      <w:pPr>
        <w:spacing w:line="360" w:lineRule="exact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天津财经大学珠江学院勤工助学管理中心</w:t>
      </w:r>
    </w:p>
    <w:p>
      <w:pPr>
        <w:spacing w:line="360" w:lineRule="exact"/>
        <w:ind w:firstLine="2760" w:firstLineChars="1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spacing w:line="36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360" w:lineRule="exact"/>
        <w:ind w:firstLine="3220" w:firstLineChars="1150"/>
        <w:rPr>
          <w:rFonts w:hint="eastAsia" w:ascii="宋体" w:hAnsi="宋体" w:eastAsia="宋体"/>
          <w:sz w:val="28"/>
          <w:szCs w:val="28"/>
        </w:rPr>
      </w:pPr>
      <w:r>
        <w:rPr>
          <w:sz w:val="28"/>
        </w:rPr>
        <w:pict>
          <v:line id="_x0000_s1027" o:spid="_x0000_s1027" o:spt="20" style="position:absolute;left:0pt;margin-left:-64.2pt;margin-top:15.15pt;height:0.05pt;width:533.25pt;z-index:25165926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>
      <w:pPr>
        <w:spacing w:line="360" w:lineRule="exact"/>
        <w:ind w:firstLine="3220" w:firstLineChars="1150"/>
        <w:rPr>
          <w:rFonts w:hint="eastAsia" w:ascii="宋体" w:hAnsi="宋体" w:eastAsia="宋体"/>
          <w:sz w:val="28"/>
          <w:szCs w:val="28"/>
        </w:rPr>
      </w:pPr>
    </w:p>
    <w:p>
      <w:pPr>
        <w:spacing w:line="360" w:lineRule="exact"/>
        <w:ind w:firstLine="3220" w:firstLineChars="1150"/>
        <w:rPr>
          <w:rFonts w:hint="eastAsia" w:ascii="宋体" w:hAnsi="宋体" w:eastAsia="宋体"/>
          <w:sz w:val="28"/>
          <w:szCs w:val="28"/>
        </w:rPr>
      </w:pPr>
    </w:p>
    <w:p>
      <w:pPr>
        <w:spacing w:line="360" w:lineRule="exact"/>
        <w:ind w:firstLine="3220" w:firstLineChars="1150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派 遣 函（回执）</w:t>
      </w:r>
    </w:p>
    <w:p>
      <w:pPr>
        <w:spacing w:line="360" w:lineRule="exact"/>
        <w:ind w:firstLine="470" w:firstLineChars="196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ind w:firstLine="470" w:firstLineChars="196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＿＿＿同学</w:t>
      </w:r>
      <w:r>
        <w:rPr>
          <w:rFonts w:hint="eastAsia" w:ascii="宋体" w:hAnsi="宋体" w:eastAsia="宋体"/>
          <w:color w:val="C00000"/>
          <w:sz w:val="24"/>
          <w:szCs w:val="24"/>
        </w:rPr>
        <w:t>＿＿＿</w:t>
      </w:r>
      <w:r>
        <w:rPr>
          <w:rFonts w:hint="eastAsia" w:ascii="宋体" w:hAnsi="宋体" w:eastAsia="宋体"/>
          <w:color w:val="C00000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/>
          <w:sz w:val="24"/>
          <w:szCs w:val="24"/>
        </w:rPr>
        <w:t>＿＿＿系＿＿＿＿班级，学号＿＿＿＿为本中心招聘人员。</w:t>
      </w:r>
    </w:p>
    <w:p>
      <w:pPr>
        <w:spacing w:line="360" w:lineRule="exact"/>
        <w:ind w:firstLine="235" w:firstLineChars="98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由于我院工作需要，现决定派遣＿＿＿同学于＿＿年＿＿月＿＿日至＿＿年＿＿月＿＿日前往＿＿＿＿＿＿＿＿岗位参加勤工俭学工作，请予以接收。</w:t>
      </w:r>
    </w:p>
    <w:p>
      <w:pPr>
        <w:spacing w:line="360" w:lineRule="exact"/>
        <w:ind w:firstLine="235" w:firstLineChars="98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</w:p>
    <w:p>
      <w:pPr>
        <w:spacing w:line="360" w:lineRule="exact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（此处</w:t>
      </w:r>
      <w:r>
        <w:rPr>
          <w:rFonts w:hint="eastAsia" w:ascii="宋体" w:hAnsi="宋体" w:eastAsia="宋体"/>
          <w:color w:val="C00000"/>
          <w:sz w:val="24"/>
          <w:szCs w:val="24"/>
          <w:lang w:val="en-US" w:eastAsia="zh-CN"/>
        </w:rPr>
        <w:t>盖</w:t>
      </w:r>
      <w:r>
        <w:rPr>
          <w:rFonts w:hint="eastAsia" w:ascii="宋体" w:hAnsi="宋体" w:eastAsia="宋体"/>
          <w:sz w:val="24"/>
          <w:szCs w:val="24"/>
        </w:rPr>
        <w:t>用人</w:t>
      </w:r>
      <w:r>
        <w:rPr>
          <w:rFonts w:hint="eastAsia" w:ascii="宋体" w:hAnsi="宋体" w:eastAsia="宋体"/>
          <w:color w:val="C00000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/>
          <w:sz w:val="24"/>
          <w:szCs w:val="24"/>
        </w:rPr>
        <w:t>公章）留存</w:t>
      </w:r>
    </w:p>
    <w:p>
      <w:pPr>
        <w:spacing w:line="360" w:lineRule="exact"/>
        <w:rPr>
          <w:rFonts w:hint="eastAsia" w:ascii="宋体" w:hAnsi="宋体" w:eastAsia="宋体"/>
          <w:b/>
          <w:sz w:val="24"/>
          <w:szCs w:val="24"/>
        </w:rPr>
      </w:pPr>
    </w:p>
    <w:p>
      <w:pPr>
        <w:spacing w:line="360" w:lineRule="exact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天津财经大学珠江学院勤工助学管理中心</w:t>
      </w:r>
    </w:p>
    <w:p>
      <w:pPr>
        <w:spacing w:line="360" w:lineRule="exact"/>
        <w:ind w:firstLine="2760" w:firstLineChars="115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spacing w:line="360" w:lineRule="exact"/>
        <w:rPr>
          <w:rFonts w:ascii="宋体" w:hAnsi="宋体" w:eastAsia="宋体"/>
          <w:sz w:val="28"/>
          <w:szCs w:val="28"/>
        </w:rPr>
      </w:pPr>
    </w:p>
    <w:p>
      <w:pPr>
        <w:spacing w:line="360" w:lineRule="exact"/>
        <w:rPr>
          <w:rFonts w:ascii="宋体" w:hAnsi="宋体" w:eastAsia="宋体"/>
          <w:sz w:val="28"/>
          <w:szCs w:val="28"/>
        </w:rPr>
      </w:pPr>
    </w:p>
    <w:p>
      <w:pPr>
        <w:spacing w:line="360" w:lineRule="exact"/>
        <w:jc w:val="left"/>
        <w:rPr>
          <w:rFonts w:hint="eastAsia" w:ascii="宋体" w:hAnsi="宋体" w:eastAsia="宋体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/>
          <w:sz w:val="18"/>
          <w:szCs w:val="18"/>
        </w:rPr>
        <w:t>此回执请于上岗后第一周周三17:00—18:00交回勤工助学管理中心办公室</w:t>
      </w:r>
    </w:p>
    <w:p>
      <w:pPr>
        <w:spacing w:line="360" w:lineRule="exact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办公室地址：素教中心一楼办公室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EFE"/>
    <w:rsid w:val="00244330"/>
    <w:rsid w:val="008A4EFE"/>
    <w:rsid w:val="1C1B74DB"/>
    <w:rsid w:val="375D20F5"/>
    <w:rsid w:val="456C5EC8"/>
    <w:rsid w:val="4BA62E6E"/>
    <w:rsid w:val="51AF34A4"/>
    <w:rsid w:val="7C75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FFE26-C667-4BB5-B853-D3B20881D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2017-03-15T14:59:00Z</dcterms:created>
  <dc:creator>lenovo</dc:creator>
  <cp:lastModifiedBy>small </cp:lastModifiedBy>
  <cp:lastPrinted>2017-09-07T07:56:00Z</cp:lastPrinted>
  <dcterms:modified xsi:type="dcterms:W3CDTF">2021-06-17T03:15:40Z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78F8E148DE614769A63289E6F96310EB</vt:lpwstr>
  </property>
</Properties>
</file>