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60" w:lineRule="exact"/>
        <w:jc w:val="center"/>
        <w:outlineLvl w:val="0"/>
        <w:rPr>
          <w:rFonts w:ascii="方正小标宋简体" w:hAnsi="微软雅黑" w:eastAsia="方正小标宋简体" w:cs="微软雅黑"/>
          <w:bCs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t>天津财经大学珠江学院公共必修课程安排表</w:t>
      </w:r>
    </w:p>
    <w:p/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8"/>
        <w:gridCol w:w="691"/>
        <w:gridCol w:w="913"/>
        <w:gridCol w:w="782"/>
        <w:gridCol w:w="752"/>
        <w:gridCol w:w="764"/>
        <w:gridCol w:w="764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1832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Times New Roman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  <w:highlight w:val="none"/>
              </w:rPr>
              <w:t>课程名称</w:t>
            </w:r>
          </w:p>
        </w:tc>
        <w:tc>
          <w:tcPr>
            <w:tcW w:w="386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Times New Roman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  <w:highlight w:val="none"/>
              </w:rPr>
              <w:t>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Times New Roman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  <w:highlight w:val="none"/>
              </w:rPr>
              <w:t>分</w:t>
            </w:r>
          </w:p>
        </w:tc>
        <w:tc>
          <w:tcPr>
            <w:tcW w:w="1367" w:type="pct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Times New Roman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  <w:highlight w:val="none"/>
              </w:rPr>
              <w:t>学时分配</w:t>
            </w:r>
          </w:p>
        </w:tc>
        <w:tc>
          <w:tcPr>
            <w:tcW w:w="427" w:type="pct"/>
            <w:vMerge w:val="restart"/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:highlight w:val="none"/>
              </w:rPr>
              <w:t>周学时</w:t>
            </w:r>
          </w:p>
        </w:tc>
        <w:tc>
          <w:tcPr>
            <w:tcW w:w="427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:highlight w:val="none"/>
              </w:rPr>
              <w:t>开课学期</w:t>
            </w:r>
          </w:p>
        </w:tc>
        <w:tc>
          <w:tcPr>
            <w:tcW w:w="560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1832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Times New Roman"/>
                <w:b/>
                <w:sz w:val="32"/>
                <w:szCs w:val="32"/>
                <w:highlight w:val="none"/>
              </w:rPr>
            </w:pPr>
          </w:p>
        </w:tc>
        <w:tc>
          <w:tcPr>
            <w:tcW w:w="386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Times New Roman"/>
                <w:b/>
                <w:sz w:val="32"/>
                <w:szCs w:val="32"/>
                <w:highlight w:val="none"/>
              </w:rPr>
            </w:pPr>
          </w:p>
        </w:tc>
        <w:tc>
          <w:tcPr>
            <w:tcW w:w="51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Times New Roman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  <w:highlight w:val="none"/>
              </w:rPr>
              <w:t>总学时</w:t>
            </w:r>
          </w:p>
        </w:tc>
        <w:tc>
          <w:tcPr>
            <w:tcW w:w="437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Times New Roman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  <w:highlight w:val="none"/>
              </w:rPr>
              <w:t>理论</w:t>
            </w:r>
          </w:p>
        </w:tc>
        <w:tc>
          <w:tcPr>
            <w:tcW w:w="41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Times New Roman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  <w:highlight w:val="none"/>
              </w:rPr>
              <w:t>实践</w:t>
            </w:r>
          </w:p>
        </w:tc>
        <w:tc>
          <w:tcPr>
            <w:tcW w:w="427" w:type="pct"/>
            <w:vMerge w:val="continue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60" w:type="pct"/>
            <w:vMerge w:val="continue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思想道德与法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eastAsia="zh-CN"/>
              </w:rPr>
              <w:t>治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仿宋" w:hAnsi="仿宋" w:eastAsia="仿宋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48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仿宋" w:hAnsi="仿宋" w:eastAsia="仿宋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32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560" w:type="pct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中国近现代史纲要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48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仿宋" w:hAnsi="仿宋" w:eastAsia="仿宋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32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60" w:type="pct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马克思主义基本原理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48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仿宋" w:hAnsi="仿宋" w:eastAsia="仿宋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  <w:lang w:val="en-US" w:eastAsia="zh-CN"/>
              </w:rPr>
              <w:t>32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560" w:type="pct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毛泽东思想和中国特色社会主义理论体系概论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48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仿宋" w:hAnsi="仿宋" w:eastAsia="仿宋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  <w:lang w:val="en-US" w:eastAsia="zh-CN"/>
              </w:rPr>
              <w:t>32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560" w:type="pct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习近平新时代中国特色社会主义思想概论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48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仿宋" w:hAnsi="仿宋" w:eastAsia="仿宋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  <w:lang w:val="en-US" w:eastAsia="zh-CN"/>
              </w:rPr>
              <w:t>32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5或6</w:t>
            </w:r>
          </w:p>
        </w:tc>
        <w:tc>
          <w:tcPr>
            <w:tcW w:w="560" w:type="pct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</w:rPr>
              <w:t>形势与政策</w:t>
            </w:r>
          </w:p>
        </w:tc>
        <w:tc>
          <w:tcPr>
            <w:tcW w:w="386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10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</w:rPr>
              <w:t>64</w:t>
            </w:r>
          </w:p>
        </w:tc>
        <w:tc>
          <w:tcPr>
            <w:tcW w:w="437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</w:rPr>
              <w:t>32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</w:rPr>
              <w:t>32</w:t>
            </w:r>
          </w:p>
        </w:tc>
        <w:tc>
          <w:tcPr>
            <w:tcW w:w="854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</w:rPr>
              <w:t>1-8学期</w:t>
            </w:r>
          </w:p>
        </w:tc>
        <w:tc>
          <w:tcPr>
            <w:tcW w:w="560" w:type="pct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大学英语4-1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28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28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560" w:type="pct"/>
            <w:vMerge w:val="restart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非外语专业必修课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大学英语4-2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36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36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60" w:type="pct"/>
            <w:vMerge w:val="continue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大学英语4-3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54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54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560" w:type="pct"/>
            <w:vMerge w:val="continue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大学英语4-4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54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54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560" w:type="pct"/>
            <w:vMerge w:val="continue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微积分2-1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560" w:type="pct"/>
            <w:vMerge w:val="restart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各专业根据《国标》要求开设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微积分2-2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72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72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60" w:type="pct"/>
            <w:vMerge w:val="continue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高等数学2</w:t>
            </w:r>
            <w:r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  <w:t>-1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  <w:t>0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560" w:type="pct"/>
            <w:vMerge w:val="continue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高等数学2</w:t>
            </w:r>
            <w:r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  <w:t>-2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9</w:t>
            </w:r>
            <w:r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9</w:t>
            </w:r>
            <w:r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  <w:t>0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60" w:type="pct"/>
            <w:vMerge w:val="continue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线性代数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54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54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560" w:type="pct"/>
            <w:vMerge w:val="continue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概率论与数理统计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54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54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560" w:type="pct"/>
            <w:vMerge w:val="continue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计算机基础2-1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仿宋" w:hAnsi="仿宋" w:eastAsia="仿宋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仿宋" w:hAnsi="仿宋" w:eastAsia="仿宋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20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560" w:type="pct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计算机基础2-2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36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20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16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60" w:type="pct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大学体育4-1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仿宋" w:hAnsi="仿宋" w:eastAsia="仿宋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28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仿宋" w:hAnsi="仿宋" w:eastAsia="仿宋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560" w:type="pct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大学体育4-2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32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32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60" w:type="pct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大学体育4-3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32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32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560" w:type="pct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大学体育4-4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32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32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560" w:type="pct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832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</w:rPr>
              <w:t>军事理论</w:t>
            </w:r>
          </w:p>
        </w:tc>
        <w:tc>
          <w:tcPr>
            <w:tcW w:w="386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10" w:type="pct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36</w:t>
            </w:r>
          </w:p>
        </w:tc>
        <w:tc>
          <w:tcPr>
            <w:tcW w:w="437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36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560" w:type="pct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832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  <w:t>军事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</w:rPr>
              <w:t>训练</w:t>
            </w:r>
          </w:p>
        </w:tc>
        <w:tc>
          <w:tcPr>
            <w:tcW w:w="386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10" w:type="pct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</w:rPr>
              <w:t>3周</w:t>
            </w:r>
          </w:p>
        </w:tc>
        <w:tc>
          <w:tcPr>
            <w:tcW w:w="437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9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</w:rPr>
              <w:t>3周</w:t>
            </w:r>
          </w:p>
        </w:tc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560" w:type="pct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国家安全教育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16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16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560" w:type="pct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8周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心理健康教育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32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24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8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</w:rPr>
              <w:t>2或3</w:t>
            </w:r>
          </w:p>
        </w:tc>
        <w:tc>
          <w:tcPr>
            <w:tcW w:w="560" w:type="pct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</w:rPr>
              <w:t>劳动教育</w:t>
            </w:r>
          </w:p>
        </w:tc>
        <w:tc>
          <w:tcPr>
            <w:tcW w:w="386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510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</w:rPr>
              <w:t>18</w:t>
            </w:r>
          </w:p>
        </w:tc>
        <w:tc>
          <w:tcPr>
            <w:tcW w:w="437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</w:rPr>
              <w:t>16</w:t>
            </w:r>
          </w:p>
        </w:tc>
        <w:tc>
          <w:tcPr>
            <w:tcW w:w="854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</w:rPr>
              <w:t>1-4学期</w:t>
            </w:r>
          </w:p>
        </w:tc>
        <w:tc>
          <w:tcPr>
            <w:tcW w:w="560" w:type="pct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</w:rPr>
              <w:t>职业规划与就业创业指导</w:t>
            </w:r>
          </w:p>
        </w:tc>
        <w:tc>
          <w:tcPr>
            <w:tcW w:w="386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510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</w:rPr>
              <w:t>16</w:t>
            </w:r>
          </w:p>
        </w:tc>
        <w:tc>
          <w:tcPr>
            <w:tcW w:w="437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</w:rPr>
              <w:t>16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</w:rPr>
              <w:t>7</w:t>
            </w:r>
          </w:p>
        </w:tc>
        <w:tc>
          <w:tcPr>
            <w:tcW w:w="560" w:type="pct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</w:rPr>
              <w:t>应用文写作</w:t>
            </w:r>
          </w:p>
        </w:tc>
        <w:tc>
          <w:tcPr>
            <w:tcW w:w="386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10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</w:rPr>
              <w:t>36</w:t>
            </w:r>
          </w:p>
        </w:tc>
        <w:tc>
          <w:tcPr>
            <w:tcW w:w="437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</w:rPr>
              <w:t>36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60" w:type="pct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</w:p>
        </w:tc>
      </w:tr>
    </w:tbl>
    <w:p/>
    <w:sectPr>
      <w:footerReference r:id="rId3" w:type="default"/>
      <w:pgSz w:w="11906" w:h="16838"/>
      <w:pgMar w:top="1928" w:right="1588" w:bottom="192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5514083"/>
    </w:sdtPr>
    <w:sdtEndPr>
      <w:rPr>
        <w:sz w:val="28"/>
        <w:szCs w:val="28"/>
      </w:rPr>
    </w:sdtEndPr>
    <w:sdtContent>
      <w:p>
        <w:pPr>
          <w:pStyle w:val="3"/>
          <w:jc w:val="center"/>
          <w:rPr>
            <w:sz w:val="28"/>
            <w:szCs w:val="28"/>
          </w:rPr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ascii="宋体" w:hAnsi="宋体" w:eastAsia="宋体" w:cs="宋体"/>
            <w:sz w:val="28"/>
            <w:szCs w:val="28"/>
            <w:lang w:val="zh-CN"/>
          </w:rPr>
          <w:t>-</w:t>
        </w:r>
        <w:r>
          <w:rPr>
            <w:rFonts w:ascii="宋体" w:hAnsi="宋体" w:eastAsia="宋体" w:cs="宋体"/>
            <w:sz w:val="28"/>
            <w:szCs w:val="28"/>
          </w:rPr>
          <w:t xml:space="preserve"> 2 -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ZGE2M2VmNGUxNTFkOTlhZWI4NTMxNmE2ZDk4ZTMifQ=="/>
  </w:docVars>
  <w:rsids>
    <w:rsidRoot w:val="00353B9F"/>
    <w:rsid w:val="000D07D7"/>
    <w:rsid w:val="00103D0D"/>
    <w:rsid w:val="00353B9F"/>
    <w:rsid w:val="0039086E"/>
    <w:rsid w:val="00487DAD"/>
    <w:rsid w:val="004B6064"/>
    <w:rsid w:val="006353C5"/>
    <w:rsid w:val="006B1D10"/>
    <w:rsid w:val="006E782F"/>
    <w:rsid w:val="00AB0EBA"/>
    <w:rsid w:val="00AE2D44"/>
    <w:rsid w:val="00B2134D"/>
    <w:rsid w:val="00B301AF"/>
    <w:rsid w:val="00D73482"/>
    <w:rsid w:val="00D84495"/>
    <w:rsid w:val="00E77669"/>
    <w:rsid w:val="00EF14A0"/>
    <w:rsid w:val="05263B5D"/>
    <w:rsid w:val="0800401B"/>
    <w:rsid w:val="10CC2B0C"/>
    <w:rsid w:val="1DCC309C"/>
    <w:rsid w:val="2537654B"/>
    <w:rsid w:val="25740C04"/>
    <w:rsid w:val="33BE5342"/>
    <w:rsid w:val="35D42C1D"/>
    <w:rsid w:val="41ED2125"/>
    <w:rsid w:val="4AFF1E68"/>
    <w:rsid w:val="4B9A49ED"/>
    <w:rsid w:val="4C8B3BA3"/>
    <w:rsid w:val="4F0973FC"/>
    <w:rsid w:val="5ECD65B7"/>
    <w:rsid w:val="5EED3DBB"/>
    <w:rsid w:val="67E85FE1"/>
    <w:rsid w:val="6E5F5F28"/>
    <w:rsid w:val="74844CAB"/>
    <w:rsid w:val="78BB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421</Words>
  <Characters>517</Characters>
  <Lines>5</Lines>
  <Paragraphs>1</Paragraphs>
  <TotalTime>37</TotalTime>
  <ScaleCrop>false</ScaleCrop>
  <LinksUpToDate>false</LinksUpToDate>
  <CharactersWithSpaces>529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2022-12-06T00:25:00Z</dcterms:created>
  <dc:creator>教学 管理</dc:creator>
  <cp:lastModifiedBy>Administrator</cp:lastModifiedBy>
  <cp:lastPrinted>2022-12-09T02:14:00Z</cp:lastPrinted>
  <dcterms:modified xsi:type="dcterms:W3CDTF">2023-05-16T03:11:25Z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5C005C238EBC4FB4B012AD8B6E6D1848</vt:lpwstr>
  </property>
</Properties>
</file>