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A5AC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教职工进修培训申请表（教师）</w:t>
      </w:r>
    </w:p>
    <w:p w14:paraId="286192F9">
      <w:pPr>
        <w:ind w:firstLine="6825" w:firstLineChars="3250"/>
        <w:jc w:val="left"/>
      </w:pPr>
      <w:r>
        <w:rPr>
          <w:rFonts w:hint="eastAsia"/>
        </w:rPr>
        <w:t>申请日期：        年 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937"/>
        <w:gridCol w:w="891"/>
        <w:gridCol w:w="628"/>
        <w:gridCol w:w="980"/>
        <w:gridCol w:w="376"/>
        <w:gridCol w:w="3101"/>
      </w:tblGrid>
      <w:tr w14:paraId="789C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42502BFB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3828" w:type="dxa"/>
            <w:gridSpan w:val="2"/>
            <w:vAlign w:val="center"/>
          </w:tcPr>
          <w:p w14:paraId="18B407A4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4D95CEAE">
            <w:pPr>
              <w:jc w:val="center"/>
            </w:pPr>
            <w:r>
              <w:rPr>
                <w:rFonts w:hint="eastAsia"/>
              </w:rPr>
              <w:t>是否学年预算内培训</w:t>
            </w:r>
          </w:p>
        </w:tc>
        <w:tc>
          <w:tcPr>
            <w:tcW w:w="3477" w:type="dxa"/>
            <w:gridSpan w:val="2"/>
            <w:vAlign w:val="center"/>
          </w:tcPr>
          <w:p w14:paraId="0726DA95">
            <w:pPr>
              <w:jc w:val="center"/>
            </w:pPr>
            <w:r>
              <w:rPr>
                <w:rFonts w:hint="eastAsia" w:ascii="楷体" w:hAnsi="楷体" w:eastAsia="楷体"/>
              </w:rPr>
              <w:t>□</w:t>
            </w:r>
            <w:r>
              <w:rPr>
                <w:rFonts w:hint="eastAsia"/>
              </w:rPr>
              <w:t xml:space="preserve">是      </w:t>
            </w:r>
            <w:r>
              <w:rPr>
                <w:rFonts w:hint="eastAsia" w:ascii="楷体" w:hAnsi="楷体" w:eastAsia="楷体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14:paraId="0997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1B552CC0">
            <w:pPr>
              <w:jc w:val="center"/>
            </w:pPr>
            <w:r>
              <w:rPr>
                <w:rFonts w:hint="eastAsia"/>
              </w:rPr>
              <w:t>组织部门</w:t>
            </w:r>
          </w:p>
        </w:tc>
        <w:tc>
          <w:tcPr>
            <w:tcW w:w="3828" w:type="dxa"/>
            <w:gridSpan w:val="2"/>
            <w:vAlign w:val="center"/>
          </w:tcPr>
          <w:p w14:paraId="2DA29299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50DED10C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3477" w:type="dxa"/>
            <w:gridSpan w:val="2"/>
            <w:vAlign w:val="center"/>
          </w:tcPr>
          <w:p w14:paraId="0F068E8E">
            <w:pPr>
              <w:jc w:val="center"/>
            </w:pPr>
          </w:p>
        </w:tc>
      </w:tr>
      <w:tr w14:paraId="609B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19AA21B3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3828" w:type="dxa"/>
            <w:gridSpan w:val="2"/>
            <w:vAlign w:val="center"/>
          </w:tcPr>
          <w:p w14:paraId="2EDB8707">
            <w:pPr>
              <w:jc w:val="center"/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日 </w:t>
            </w:r>
          </w:p>
          <w:p w14:paraId="36D7D77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11717B06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1608" w:type="dxa"/>
            <w:gridSpan w:val="2"/>
            <w:vAlign w:val="center"/>
          </w:tcPr>
          <w:p w14:paraId="49894EA6">
            <w:pPr>
              <w:jc w:val="center"/>
            </w:pPr>
            <w:r>
              <w:rPr>
                <w:rFonts w:hint="eastAsia"/>
              </w:rPr>
              <w:t>培训学时</w:t>
            </w:r>
          </w:p>
        </w:tc>
        <w:tc>
          <w:tcPr>
            <w:tcW w:w="3477" w:type="dxa"/>
            <w:gridSpan w:val="2"/>
            <w:vAlign w:val="center"/>
          </w:tcPr>
          <w:p w14:paraId="339B1C5C">
            <w:pPr>
              <w:jc w:val="center"/>
            </w:pPr>
          </w:p>
        </w:tc>
      </w:tr>
      <w:tr w14:paraId="6CF4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50EFF71A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8913" w:type="dxa"/>
            <w:gridSpan w:val="6"/>
            <w:vAlign w:val="center"/>
          </w:tcPr>
          <w:p w14:paraId="20E78560">
            <w:pPr>
              <w:jc w:val="center"/>
            </w:pPr>
          </w:p>
        </w:tc>
      </w:tr>
      <w:tr w14:paraId="434A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restart"/>
            <w:vAlign w:val="center"/>
          </w:tcPr>
          <w:p w14:paraId="7B07AD01">
            <w:pPr>
              <w:jc w:val="center"/>
            </w:pPr>
            <w:r>
              <w:rPr>
                <w:rFonts w:hint="eastAsia"/>
              </w:rPr>
              <w:t>参训人员</w:t>
            </w:r>
          </w:p>
        </w:tc>
        <w:tc>
          <w:tcPr>
            <w:tcW w:w="2937" w:type="dxa"/>
            <w:vAlign w:val="center"/>
          </w:tcPr>
          <w:p w14:paraId="708505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75" w:type="dxa"/>
            <w:gridSpan w:val="4"/>
            <w:vAlign w:val="center"/>
          </w:tcPr>
          <w:p w14:paraId="3A21E5DA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101" w:type="dxa"/>
            <w:vAlign w:val="center"/>
          </w:tcPr>
          <w:p w14:paraId="417BBE94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14:paraId="22B9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E6D467A">
            <w:pPr>
              <w:jc w:val="center"/>
            </w:pPr>
          </w:p>
        </w:tc>
        <w:tc>
          <w:tcPr>
            <w:tcW w:w="2937" w:type="dxa"/>
            <w:vAlign w:val="center"/>
          </w:tcPr>
          <w:p w14:paraId="313588E4">
            <w:pPr>
              <w:jc w:val="center"/>
            </w:pPr>
          </w:p>
        </w:tc>
        <w:tc>
          <w:tcPr>
            <w:tcW w:w="2875" w:type="dxa"/>
            <w:gridSpan w:val="4"/>
            <w:vAlign w:val="center"/>
          </w:tcPr>
          <w:p w14:paraId="6DD1731C">
            <w:pPr>
              <w:jc w:val="center"/>
            </w:pPr>
          </w:p>
        </w:tc>
        <w:tc>
          <w:tcPr>
            <w:tcW w:w="3101" w:type="dxa"/>
            <w:vAlign w:val="center"/>
          </w:tcPr>
          <w:p w14:paraId="1739E2AC">
            <w:pPr>
              <w:jc w:val="center"/>
            </w:pPr>
          </w:p>
        </w:tc>
      </w:tr>
      <w:tr w14:paraId="6C6A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continue"/>
            <w:vAlign w:val="center"/>
          </w:tcPr>
          <w:p w14:paraId="48BDE461">
            <w:pPr>
              <w:jc w:val="center"/>
            </w:pPr>
          </w:p>
        </w:tc>
        <w:tc>
          <w:tcPr>
            <w:tcW w:w="2937" w:type="dxa"/>
            <w:vAlign w:val="center"/>
          </w:tcPr>
          <w:p w14:paraId="37EF2D0A">
            <w:pPr>
              <w:jc w:val="center"/>
            </w:pPr>
          </w:p>
        </w:tc>
        <w:tc>
          <w:tcPr>
            <w:tcW w:w="2875" w:type="dxa"/>
            <w:gridSpan w:val="4"/>
            <w:vAlign w:val="center"/>
          </w:tcPr>
          <w:p w14:paraId="6D9F9D44">
            <w:pPr>
              <w:jc w:val="center"/>
            </w:pPr>
          </w:p>
        </w:tc>
        <w:tc>
          <w:tcPr>
            <w:tcW w:w="3101" w:type="dxa"/>
            <w:vAlign w:val="center"/>
          </w:tcPr>
          <w:p w14:paraId="1F61223B">
            <w:pPr>
              <w:jc w:val="center"/>
            </w:pPr>
          </w:p>
        </w:tc>
      </w:tr>
      <w:tr w14:paraId="15DA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5E1B7673">
            <w:pPr>
              <w:jc w:val="center"/>
            </w:pPr>
            <w:r>
              <w:rPr>
                <w:rFonts w:hint="eastAsia"/>
              </w:rPr>
              <w:t>培训费用</w:t>
            </w:r>
          </w:p>
        </w:tc>
        <w:tc>
          <w:tcPr>
            <w:tcW w:w="8913" w:type="dxa"/>
            <w:gridSpan w:val="6"/>
            <w:vAlign w:val="center"/>
          </w:tcPr>
          <w:p w14:paraId="5E9C0719"/>
          <w:p w14:paraId="22C92473">
            <w:r>
              <w:rPr>
                <w:rFonts w:hint="eastAsia"/>
              </w:rPr>
              <w:t>1.交通费用：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元/人           2.住宿费用：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元/人</w:t>
            </w:r>
          </w:p>
          <w:p w14:paraId="19880581"/>
          <w:p w14:paraId="1247E269">
            <w:r>
              <w:rPr>
                <w:rFonts w:hint="eastAsia"/>
              </w:rPr>
              <w:t>3.培训费用：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元/人           4.餐    费：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元/人</w:t>
            </w:r>
          </w:p>
          <w:p w14:paraId="6AC580A0"/>
          <w:p w14:paraId="35E479F4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培训人数合计：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人 </w:t>
            </w:r>
            <w:r>
              <w:rPr>
                <w:rFonts w:hint="eastAsia"/>
                <w:b/>
                <w:color w:val="FF0000"/>
              </w:rPr>
              <w:t xml:space="preserve">      </w:t>
            </w:r>
            <w:r>
              <w:rPr>
                <w:rFonts w:hint="eastAsia"/>
              </w:rPr>
              <w:t>费用合计：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元</w:t>
            </w:r>
            <w:r>
              <w:rPr>
                <w:rFonts w:hint="eastAsia"/>
                <w:b/>
                <w:color w:val="FF0000"/>
              </w:rPr>
              <w:t xml:space="preserve">         </w:t>
            </w:r>
          </w:p>
          <w:p w14:paraId="19275AFD"/>
        </w:tc>
      </w:tr>
      <w:tr w14:paraId="6449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vMerge w:val="restart"/>
            <w:vAlign w:val="center"/>
          </w:tcPr>
          <w:p w14:paraId="72808201">
            <w:pPr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2937" w:type="dxa"/>
            <w:vAlign w:val="center"/>
          </w:tcPr>
          <w:p w14:paraId="470864D6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875" w:type="dxa"/>
            <w:gridSpan w:val="4"/>
            <w:vAlign w:val="center"/>
          </w:tcPr>
          <w:p w14:paraId="281144FA"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3101" w:type="dxa"/>
            <w:vAlign w:val="center"/>
          </w:tcPr>
          <w:p w14:paraId="398FFF7D">
            <w:pPr>
              <w:jc w:val="center"/>
            </w:pPr>
            <w:r>
              <w:rPr>
                <w:rFonts w:hint="eastAsia"/>
              </w:rPr>
              <w:t>二级学院院长</w:t>
            </w:r>
          </w:p>
        </w:tc>
      </w:tr>
      <w:tr w14:paraId="0D23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975701B">
            <w:pPr>
              <w:jc w:val="center"/>
            </w:pPr>
          </w:p>
        </w:tc>
        <w:tc>
          <w:tcPr>
            <w:tcW w:w="2937" w:type="dxa"/>
            <w:vAlign w:val="center"/>
          </w:tcPr>
          <w:p w14:paraId="595ABCE9">
            <w:pPr>
              <w:jc w:val="center"/>
            </w:pPr>
          </w:p>
          <w:p w14:paraId="0E0E57AB">
            <w:pPr>
              <w:jc w:val="center"/>
            </w:pPr>
          </w:p>
          <w:p w14:paraId="3271A326">
            <w:pPr>
              <w:jc w:val="center"/>
            </w:pPr>
          </w:p>
          <w:p w14:paraId="4EC948FA">
            <w:pPr>
              <w:jc w:val="center"/>
            </w:pPr>
          </w:p>
          <w:p w14:paraId="213CCB8E">
            <w:pPr>
              <w:jc w:val="center"/>
              <w:rPr>
                <w:rFonts w:hint="eastAsia"/>
              </w:rPr>
            </w:pPr>
          </w:p>
          <w:p w14:paraId="7B6A58EA">
            <w:pPr>
              <w:jc w:val="center"/>
            </w:pPr>
          </w:p>
        </w:tc>
        <w:tc>
          <w:tcPr>
            <w:tcW w:w="2875" w:type="dxa"/>
            <w:gridSpan w:val="4"/>
            <w:vAlign w:val="center"/>
          </w:tcPr>
          <w:p w14:paraId="39E20218">
            <w:pPr>
              <w:jc w:val="center"/>
            </w:pPr>
          </w:p>
          <w:p w14:paraId="2E771A94">
            <w:pPr>
              <w:jc w:val="center"/>
            </w:pPr>
          </w:p>
          <w:p w14:paraId="2A435AA9">
            <w:pPr>
              <w:jc w:val="center"/>
            </w:pPr>
          </w:p>
          <w:p w14:paraId="74F9D664">
            <w:pPr>
              <w:jc w:val="center"/>
            </w:pPr>
          </w:p>
        </w:tc>
        <w:tc>
          <w:tcPr>
            <w:tcW w:w="3101" w:type="dxa"/>
            <w:vAlign w:val="center"/>
          </w:tcPr>
          <w:p w14:paraId="2FA2A1BB">
            <w:pPr>
              <w:jc w:val="center"/>
            </w:pPr>
          </w:p>
        </w:tc>
      </w:tr>
      <w:tr w14:paraId="2F19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3" w:type="dxa"/>
            <w:vMerge w:val="continue"/>
            <w:vAlign w:val="center"/>
          </w:tcPr>
          <w:p w14:paraId="1EBC7FD9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18D6C392">
            <w:pPr>
              <w:jc w:val="center"/>
            </w:pPr>
            <w:r>
              <w:rPr>
                <w:rFonts w:hint="eastAsia"/>
              </w:rPr>
              <w:t>分管</w:t>
            </w:r>
            <w:r>
              <w:t>院领导</w:t>
            </w:r>
          </w:p>
        </w:tc>
        <w:tc>
          <w:tcPr>
            <w:tcW w:w="4457" w:type="dxa"/>
            <w:gridSpan w:val="3"/>
            <w:vAlign w:val="center"/>
          </w:tcPr>
          <w:p w14:paraId="2C3602E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教务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</w:tr>
      <w:tr w14:paraId="1A44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543" w:type="dxa"/>
            <w:vMerge w:val="continue"/>
            <w:vAlign w:val="center"/>
          </w:tcPr>
          <w:p w14:paraId="7894DD03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1F149E60">
            <w:pPr>
              <w:jc w:val="center"/>
            </w:pPr>
          </w:p>
        </w:tc>
        <w:tc>
          <w:tcPr>
            <w:tcW w:w="4457" w:type="dxa"/>
            <w:gridSpan w:val="3"/>
            <w:vAlign w:val="center"/>
          </w:tcPr>
          <w:p w14:paraId="26CCCF97">
            <w:pPr>
              <w:jc w:val="center"/>
            </w:pPr>
          </w:p>
        </w:tc>
      </w:tr>
      <w:tr w14:paraId="3EF6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vMerge w:val="continue"/>
            <w:vAlign w:val="center"/>
          </w:tcPr>
          <w:p w14:paraId="1D8FD0EA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314E6C6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人事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  <w:tc>
          <w:tcPr>
            <w:tcW w:w="4457" w:type="dxa"/>
            <w:gridSpan w:val="3"/>
            <w:vAlign w:val="center"/>
          </w:tcPr>
          <w:p w14:paraId="28A0E17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财务</w:t>
            </w:r>
            <w:r>
              <w:rPr>
                <w:rFonts w:hint="eastAsia"/>
                <w:lang w:val="en-US" w:eastAsia="zh-CN"/>
              </w:rPr>
              <w:t>处</w:t>
            </w:r>
            <w:bookmarkStart w:id="0" w:name="_GoBack"/>
            <w:bookmarkEnd w:id="0"/>
          </w:p>
        </w:tc>
      </w:tr>
      <w:tr w14:paraId="38D5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53EE63B2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17AE3A88">
            <w:pPr>
              <w:jc w:val="center"/>
            </w:pPr>
          </w:p>
          <w:p w14:paraId="6F20BC53">
            <w:pPr>
              <w:jc w:val="center"/>
            </w:pPr>
          </w:p>
          <w:p w14:paraId="6544B12C">
            <w:pPr>
              <w:jc w:val="center"/>
            </w:pPr>
          </w:p>
          <w:p w14:paraId="515F59AE">
            <w:pPr>
              <w:jc w:val="center"/>
            </w:pPr>
          </w:p>
        </w:tc>
        <w:tc>
          <w:tcPr>
            <w:tcW w:w="4457" w:type="dxa"/>
            <w:gridSpan w:val="3"/>
            <w:vAlign w:val="center"/>
          </w:tcPr>
          <w:p w14:paraId="249B938B">
            <w:pPr>
              <w:jc w:val="center"/>
            </w:pPr>
          </w:p>
          <w:p w14:paraId="7F77FA95">
            <w:pPr>
              <w:jc w:val="center"/>
            </w:pPr>
          </w:p>
        </w:tc>
      </w:tr>
    </w:tbl>
    <w:p w14:paraId="63D62081">
      <w:r>
        <w:rPr>
          <w:rFonts w:hint="eastAsia"/>
        </w:rPr>
        <w:t>说明：</w:t>
      </w:r>
    </w:p>
    <w:p w14:paraId="28A9DDC4">
      <w:r>
        <w:rPr>
          <w:rFonts w:hint="eastAsia"/>
        </w:rPr>
        <w:t>1.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二级学院（部）的进修培训申请需有教务部审批；</w:t>
      </w:r>
    </w:p>
    <w:p w14:paraId="17AD6712">
      <w:r>
        <w:rPr>
          <w:rFonts w:hint="eastAsia"/>
        </w:rPr>
        <w:t>2. 若有培训通知及邀请函等文件，请随培训申请一并报送。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872"/>
    <w:rsid w:val="0000692B"/>
    <w:rsid w:val="000069A9"/>
    <w:rsid w:val="00014AA7"/>
    <w:rsid w:val="000201C3"/>
    <w:rsid w:val="0006090A"/>
    <w:rsid w:val="000E0A49"/>
    <w:rsid w:val="000E7CE6"/>
    <w:rsid w:val="00117EA6"/>
    <w:rsid w:val="0012023E"/>
    <w:rsid w:val="00120B8F"/>
    <w:rsid w:val="00172C94"/>
    <w:rsid w:val="0017668E"/>
    <w:rsid w:val="00176F6E"/>
    <w:rsid w:val="0017715F"/>
    <w:rsid w:val="00193D73"/>
    <w:rsid w:val="001A4E5C"/>
    <w:rsid w:val="001D1582"/>
    <w:rsid w:val="00222876"/>
    <w:rsid w:val="002312FF"/>
    <w:rsid w:val="002316F7"/>
    <w:rsid w:val="00296F46"/>
    <w:rsid w:val="002D7E92"/>
    <w:rsid w:val="002F2317"/>
    <w:rsid w:val="00306872"/>
    <w:rsid w:val="00307167"/>
    <w:rsid w:val="00336393"/>
    <w:rsid w:val="00350395"/>
    <w:rsid w:val="00362DF5"/>
    <w:rsid w:val="003677D1"/>
    <w:rsid w:val="00374DDC"/>
    <w:rsid w:val="003B211A"/>
    <w:rsid w:val="003B2F8E"/>
    <w:rsid w:val="003E6D25"/>
    <w:rsid w:val="003F28BC"/>
    <w:rsid w:val="003F4090"/>
    <w:rsid w:val="00455A76"/>
    <w:rsid w:val="0045734D"/>
    <w:rsid w:val="004714C5"/>
    <w:rsid w:val="004A1D60"/>
    <w:rsid w:val="004A6F14"/>
    <w:rsid w:val="004C7902"/>
    <w:rsid w:val="004E1A68"/>
    <w:rsid w:val="00503BE0"/>
    <w:rsid w:val="00506649"/>
    <w:rsid w:val="0053218E"/>
    <w:rsid w:val="00542476"/>
    <w:rsid w:val="0057190C"/>
    <w:rsid w:val="00581B6D"/>
    <w:rsid w:val="00586FB6"/>
    <w:rsid w:val="00592286"/>
    <w:rsid w:val="005A587B"/>
    <w:rsid w:val="005A7745"/>
    <w:rsid w:val="005F6E86"/>
    <w:rsid w:val="006015FE"/>
    <w:rsid w:val="00603217"/>
    <w:rsid w:val="00606F33"/>
    <w:rsid w:val="00611A13"/>
    <w:rsid w:val="006268BD"/>
    <w:rsid w:val="006303D6"/>
    <w:rsid w:val="00660D9E"/>
    <w:rsid w:val="00673850"/>
    <w:rsid w:val="00691D3C"/>
    <w:rsid w:val="00693EC4"/>
    <w:rsid w:val="006A4020"/>
    <w:rsid w:val="006B4ADD"/>
    <w:rsid w:val="006C3E26"/>
    <w:rsid w:val="006E6EC6"/>
    <w:rsid w:val="00707ACA"/>
    <w:rsid w:val="00715BE4"/>
    <w:rsid w:val="00723148"/>
    <w:rsid w:val="00737430"/>
    <w:rsid w:val="00741527"/>
    <w:rsid w:val="0075472F"/>
    <w:rsid w:val="0077082E"/>
    <w:rsid w:val="00791691"/>
    <w:rsid w:val="00797481"/>
    <w:rsid w:val="007B598D"/>
    <w:rsid w:val="007D17C7"/>
    <w:rsid w:val="007E6D3C"/>
    <w:rsid w:val="00810720"/>
    <w:rsid w:val="00861A9E"/>
    <w:rsid w:val="00894B08"/>
    <w:rsid w:val="008B192D"/>
    <w:rsid w:val="008D7D57"/>
    <w:rsid w:val="008E15DB"/>
    <w:rsid w:val="00904A56"/>
    <w:rsid w:val="00917A32"/>
    <w:rsid w:val="00917EFB"/>
    <w:rsid w:val="009401A4"/>
    <w:rsid w:val="00950F7D"/>
    <w:rsid w:val="0095206B"/>
    <w:rsid w:val="00983178"/>
    <w:rsid w:val="009A211B"/>
    <w:rsid w:val="009A34E8"/>
    <w:rsid w:val="009B2082"/>
    <w:rsid w:val="009B6BB1"/>
    <w:rsid w:val="009C5754"/>
    <w:rsid w:val="00A06E35"/>
    <w:rsid w:val="00A13297"/>
    <w:rsid w:val="00A20B3C"/>
    <w:rsid w:val="00A64244"/>
    <w:rsid w:val="00A64559"/>
    <w:rsid w:val="00AB253F"/>
    <w:rsid w:val="00AC0F99"/>
    <w:rsid w:val="00AE20FD"/>
    <w:rsid w:val="00AE5976"/>
    <w:rsid w:val="00AF00B6"/>
    <w:rsid w:val="00B0509C"/>
    <w:rsid w:val="00B25668"/>
    <w:rsid w:val="00B44332"/>
    <w:rsid w:val="00B87A18"/>
    <w:rsid w:val="00BA6C09"/>
    <w:rsid w:val="00BD1781"/>
    <w:rsid w:val="00C10EC0"/>
    <w:rsid w:val="00C25024"/>
    <w:rsid w:val="00C30F7A"/>
    <w:rsid w:val="00C31E73"/>
    <w:rsid w:val="00C44971"/>
    <w:rsid w:val="00C4766F"/>
    <w:rsid w:val="00C623F8"/>
    <w:rsid w:val="00C71ACB"/>
    <w:rsid w:val="00CD4F88"/>
    <w:rsid w:val="00CF6091"/>
    <w:rsid w:val="00D0027A"/>
    <w:rsid w:val="00D44F29"/>
    <w:rsid w:val="00D56BC9"/>
    <w:rsid w:val="00D83FC4"/>
    <w:rsid w:val="00D86DB1"/>
    <w:rsid w:val="00D86E52"/>
    <w:rsid w:val="00D870B3"/>
    <w:rsid w:val="00DD33DF"/>
    <w:rsid w:val="00DF0CC2"/>
    <w:rsid w:val="00DF5116"/>
    <w:rsid w:val="00E331C1"/>
    <w:rsid w:val="00E350D0"/>
    <w:rsid w:val="00E43759"/>
    <w:rsid w:val="00E6132E"/>
    <w:rsid w:val="00E636F7"/>
    <w:rsid w:val="00E700EB"/>
    <w:rsid w:val="00E80FF7"/>
    <w:rsid w:val="00E94977"/>
    <w:rsid w:val="00EA65E7"/>
    <w:rsid w:val="00ED0ECD"/>
    <w:rsid w:val="00ED2FC9"/>
    <w:rsid w:val="00EE0670"/>
    <w:rsid w:val="00EE1D2B"/>
    <w:rsid w:val="00F11AC4"/>
    <w:rsid w:val="00F346AC"/>
    <w:rsid w:val="00F34D0E"/>
    <w:rsid w:val="00F5646E"/>
    <w:rsid w:val="00F82974"/>
    <w:rsid w:val="00FA4C84"/>
    <w:rsid w:val="00FE1DEA"/>
    <w:rsid w:val="18FF695F"/>
    <w:rsid w:val="1C1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214</Words>
  <Characters>220</Characters>
  <Lines>3</Lines>
  <Paragraphs>1</Paragraphs>
  <TotalTime>304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2016-06-13T06:01:00Z</dcterms:created>
  <dc:creator>USER-</dc:creator>
  <cp:lastModifiedBy>王桂艳</cp:lastModifiedBy>
  <cp:lastPrinted>2017-06-02T02:15:00Z</cp:lastPrinted>
  <dcterms:modified xsi:type="dcterms:W3CDTF">2026-01-22T07:28:06Z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eyJoZGlkIjoiZmVkZjg4ZTM3YWQxMTQyZWI0MjZmZWJkYTg1MzAzZmYiLCJ1c2VySWQiOiIxNjg5ODI3NDY2In0=</vt:lpwstr>
  </property>
  <property fmtid="{D5CDD505-2E9C-101B-9397-08002B2CF9AE}" pid="3" name="KSOProductBuildVer">
    <vt:lpwstr>2052-12.1.0.20305</vt:lpwstr>
  </property>
  <property fmtid="{D5CDD505-2E9C-101B-9397-08002B2CF9AE}" pid="4" name="ICV">
    <vt:lpwstr>6109F5E75258470A8DA5792ACAF1956B_12</vt:lpwstr>
  </property>
</Properties>
</file>